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69FD" w14:textId="338DD48A" w:rsidR="00CF2734" w:rsidRPr="007F6BBB" w:rsidRDefault="00F31FCA" w:rsidP="00D2445E">
      <w:pPr>
        <w:rPr>
          <w:rFonts w:ascii="Swis721 Lt BT" w:hAnsi="Swis721 Lt BT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3B5818" wp14:editId="0638291C">
            <wp:simplePos x="0" y="0"/>
            <wp:positionH relativeFrom="column">
              <wp:posOffset>3522345</wp:posOffset>
            </wp:positionH>
            <wp:positionV relativeFrom="paragraph">
              <wp:posOffset>-49530</wp:posOffset>
            </wp:positionV>
            <wp:extent cx="2324100" cy="326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734" w:rsidRPr="00DA3A81">
        <w:rPr>
          <w:rFonts w:ascii="Swis721 Lt BT" w:hAnsi="Swis721 Lt BT"/>
        </w:rPr>
        <w:tab/>
      </w:r>
      <w:r w:rsidR="00CF2734" w:rsidRPr="00DA3A81">
        <w:rPr>
          <w:rFonts w:ascii="Swis721 Lt BT" w:hAnsi="Swis721 Lt BT"/>
        </w:rPr>
        <w:tab/>
      </w:r>
      <w:r w:rsidR="00CF2734" w:rsidRPr="00DA3A81">
        <w:rPr>
          <w:rFonts w:ascii="Swis721 Lt BT" w:hAnsi="Swis721 Lt BT"/>
        </w:rPr>
        <w:tab/>
      </w:r>
      <w:r w:rsidR="00CF2734" w:rsidRPr="00DA3A81">
        <w:rPr>
          <w:rFonts w:ascii="Swis721 Lt BT" w:hAnsi="Swis721 Lt BT" w:cs="Arial"/>
        </w:rPr>
        <w:tab/>
      </w:r>
      <w:r w:rsidR="00CF2734" w:rsidRPr="00DA3A81">
        <w:rPr>
          <w:rFonts w:ascii="Swis721 Lt BT" w:hAnsi="Swis721 Lt BT" w:cs="Arial"/>
        </w:rPr>
        <w:tab/>
      </w:r>
      <w:r w:rsidR="00CF2734" w:rsidRPr="00DA3A81">
        <w:rPr>
          <w:rFonts w:ascii="Swis721 Lt BT" w:hAnsi="Swis721 Lt BT" w:cs="Arial"/>
        </w:rPr>
        <w:tab/>
      </w:r>
      <w:r w:rsidR="00CF2734" w:rsidRPr="00DA3A81">
        <w:rPr>
          <w:rFonts w:ascii="Swis721 Lt BT" w:hAnsi="Swis721 Lt BT" w:cs="Arial"/>
        </w:rPr>
        <w:tab/>
      </w:r>
      <w:r w:rsidR="00CF2734" w:rsidRPr="00DA3A81">
        <w:rPr>
          <w:rFonts w:ascii="Swis721 Lt BT" w:hAnsi="Swis721 Lt BT" w:cs="Arial"/>
        </w:rPr>
        <w:tab/>
      </w:r>
      <w:r w:rsidR="007F6BBB">
        <w:rPr>
          <w:rFonts w:ascii="Swis721 Lt BT" w:hAnsi="Swis721 Lt BT" w:cs="Arial"/>
        </w:rPr>
        <w:tab/>
      </w:r>
      <w:r w:rsidR="007F6BBB">
        <w:rPr>
          <w:rFonts w:ascii="Swis721 Lt BT" w:hAnsi="Swis721 Lt BT" w:cs="Arial"/>
        </w:rPr>
        <w:tab/>
      </w:r>
      <w:r w:rsidR="007F6BBB">
        <w:rPr>
          <w:rFonts w:ascii="Swis721 Lt BT" w:hAnsi="Swis721 Lt BT" w:cs="Arial"/>
        </w:rPr>
        <w:tab/>
        <w:t xml:space="preserve">        </w:t>
      </w:r>
      <w:r w:rsidR="00CF2734" w:rsidRPr="00DA3A81">
        <w:rPr>
          <w:rFonts w:ascii="Swis721 Lt BT" w:hAnsi="Swis721 Lt BT" w:cs="Arial"/>
        </w:rPr>
        <w:tab/>
      </w:r>
      <w:r w:rsidR="007F6BBB">
        <w:rPr>
          <w:rFonts w:ascii="Swis721 Lt BT" w:hAnsi="Swis721 Lt BT" w:cs="Arial"/>
        </w:rPr>
        <w:t xml:space="preserve">     </w:t>
      </w:r>
      <w:r w:rsidR="00CF2734" w:rsidRPr="00DA3A81">
        <w:rPr>
          <w:rFonts w:ascii="Swis721 Lt BT" w:hAnsi="Swis721 Lt BT" w:cs="Arial"/>
        </w:rPr>
        <w:t xml:space="preserve">        </w:t>
      </w:r>
      <w:r w:rsidR="007F6BBB">
        <w:rPr>
          <w:rFonts w:ascii="Swis721 Lt BT" w:hAnsi="Swis721 Lt BT" w:cs="Arial"/>
        </w:rPr>
        <w:t xml:space="preserve"> </w:t>
      </w:r>
    </w:p>
    <w:p w14:paraId="2BA4F5B7" w14:textId="35788314" w:rsidR="00CF2734" w:rsidRPr="00DA3A81" w:rsidRDefault="00CF2734" w:rsidP="00D2445E">
      <w:pPr>
        <w:pStyle w:val="Heading1"/>
        <w:jc w:val="left"/>
        <w:rPr>
          <w:rFonts w:ascii="Swis721 Lt BT" w:hAnsi="Swis721 Lt BT" w:cs="Arial"/>
          <w:sz w:val="20"/>
        </w:rPr>
      </w:pPr>
      <w:r w:rsidRPr="00DA3A81">
        <w:rPr>
          <w:rFonts w:ascii="Swis721 Lt BT" w:hAnsi="Swis721 Lt BT" w:cs="Arial"/>
          <w:sz w:val="20"/>
        </w:rPr>
        <w:t>JOB DESCRIPTION</w:t>
      </w:r>
    </w:p>
    <w:p w14:paraId="7273290C" w14:textId="77777777" w:rsidR="00CF2734" w:rsidRPr="00DA3A81" w:rsidRDefault="00CF2734" w:rsidP="00CF2734">
      <w:pPr>
        <w:jc w:val="center"/>
        <w:rPr>
          <w:rFonts w:ascii="Swis721 Lt BT" w:hAnsi="Swis721 Lt BT" w:cs="Arial"/>
          <w:b/>
          <w:u w:val="single"/>
        </w:rPr>
      </w:pPr>
    </w:p>
    <w:p w14:paraId="46FA9AB5" w14:textId="77777777" w:rsidR="00CF2734" w:rsidRPr="00DA3A81" w:rsidRDefault="00CF2734" w:rsidP="00CF2734">
      <w:pPr>
        <w:rPr>
          <w:rFonts w:ascii="Swis721 Lt BT" w:hAnsi="Swis721 Lt BT" w:cs="Arial"/>
          <w:b/>
          <w:u w:val="single"/>
        </w:rPr>
      </w:pPr>
    </w:p>
    <w:p w14:paraId="170DFA95" w14:textId="2D0A9BF1" w:rsidR="00A32559" w:rsidRPr="00DA3A81" w:rsidRDefault="00CF2734" w:rsidP="00B34D68">
      <w:pPr>
        <w:rPr>
          <w:rFonts w:ascii="Swis721 Lt BT" w:hAnsi="Swis721 Lt BT" w:cs="Arial"/>
        </w:rPr>
      </w:pPr>
      <w:r w:rsidRPr="00DA3A81">
        <w:rPr>
          <w:rFonts w:ascii="Swis721 Lt BT" w:hAnsi="Swis721 Lt BT" w:cs="Arial"/>
          <w:b/>
        </w:rPr>
        <w:t>Position:</w:t>
      </w:r>
      <w:r w:rsidRPr="00DA3A81">
        <w:rPr>
          <w:rFonts w:ascii="Swis721 Lt BT" w:hAnsi="Swis721 Lt BT" w:cs="Arial"/>
          <w:b/>
        </w:rPr>
        <w:tab/>
      </w:r>
      <w:r w:rsidR="00A32559" w:rsidRPr="00DA3A81">
        <w:rPr>
          <w:rFonts w:ascii="Swis721 Lt BT" w:hAnsi="Swis721 Lt BT" w:cs="Arial"/>
          <w:b/>
        </w:rPr>
        <w:tab/>
      </w:r>
      <w:r w:rsidR="00744993">
        <w:rPr>
          <w:rFonts w:ascii="Swis721 Lt BT" w:hAnsi="Swis721 Lt BT" w:cs="Arial"/>
          <w:bCs/>
        </w:rPr>
        <w:t>Content and Brand Partnerships Manager</w:t>
      </w:r>
      <w:r w:rsidRPr="0092205D">
        <w:rPr>
          <w:rFonts w:ascii="Swis721 Lt BT" w:hAnsi="Swis721 Lt BT" w:cs="Arial"/>
          <w:bCs/>
        </w:rPr>
        <w:tab/>
      </w:r>
    </w:p>
    <w:p w14:paraId="0E52DE07" w14:textId="77777777" w:rsidR="00CF2734" w:rsidRPr="00DA3A81" w:rsidRDefault="00CF2734" w:rsidP="00CF2734">
      <w:pPr>
        <w:rPr>
          <w:rFonts w:ascii="Swis721 Lt BT" w:hAnsi="Swis721 Lt BT" w:cs="Arial"/>
          <w:b/>
        </w:rPr>
      </w:pPr>
    </w:p>
    <w:p w14:paraId="1C1C795A" w14:textId="0C41792B" w:rsidR="00CF2734" w:rsidRDefault="00CF2734" w:rsidP="00CF2734">
      <w:pPr>
        <w:rPr>
          <w:rFonts w:ascii="Swis721 Lt BT" w:hAnsi="Swis721 Lt BT" w:cs="Arial"/>
          <w:bCs/>
        </w:rPr>
      </w:pPr>
      <w:r w:rsidRPr="00DA3A81">
        <w:rPr>
          <w:rFonts w:ascii="Swis721 Lt BT" w:hAnsi="Swis721 Lt BT" w:cs="Arial"/>
          <w:b/>
        </w:rPr>
        <w:t>Reporting to:</w:t>
      </w:r>
      <w:r w:rsidRPr="00DA3A81">
        <w:rPr>
          <w:rFonts w:ascii="Swis721 Lt BT" w:hAnsi="Swis721 Lt BT" w:cs="Arial"/>
          <w:b/>
        </w:rPr>
        <w:tab/>
      </w:r>
      <w:r w:rsidRPr="00DA3A81">
        <w:rPr>
          <w:rFonts w:ascii="Swis721 Lt BT" w:hAnsi="Swis721 Lt BT" w:cs="Arial"/>
          <w:b/>
        </w:rPr>
        <w:tab/>
      </w:r>
      <w:r w:rsidR="00A05664">
        <w:rPr>
          <w:rFonts w:ascii="Swis721 Lt BT" w:hAnsi="Swis721 Lt BT" w:cs="Arial"/>
          <w:bCs/>
        </w:rPr>
        <w:t>Client Operations Director</w:t>
      </w:r>
    </w:p>
    <w:p w14:paraId="46D22230" w14:textId="77777777" w:rsidR="00A05664" w:rsidRPr="00DA3A81" w:rsidRDefault="00A05664" w:rsidP="00CF2734">
      <w:pPr>
        <w:rPr>
          <w:rFonts w:ascii="Swis721 Lt BT" w:hAnsi="Swis721 Lt BT" w:cs="Arial"/>
          <w:b/>
        </w:rPr>
      </w:pPr>
    </w:p>
    <w:p w14:paraId="0B683E20" w14:textId="0801CC2B" w:rsidR="00B34D68" w:rsidRPr="00A9020D" w:rsidRDefault="00A32559" w:rsidP="00A9020D">
      <w:pPr>
        <w:autoSpaceDE w:val="0"/>
        <w:autoSpaceDN w:val="0"/>
        <w:adjustRightInd w:val="0"/>
        <w:ind w:left="2160" w:hanging="2160"/>
        <w:rPr>
          <w:rFonts w:ascii="Swis721 Lt BT" w:hAnsi="Swis721 Lt BT" w:cs="Arial"/>
          <w:bCs/>
        </w:rPr>
      </w:pPr>
      <w:r w:rsidRPr="00DA3A81">
        <w:rPr>
          <w:rFonts w:ascii="Swis721 Lt BT" w:hAnsi="Swis721 Lt BT"/>
          <w:b/>
        </w:rPr>
        <w:t>Purpose of the job:</w:t>
      </w:r>
      <w:r w:rsidRPr="00DA3A81">
        <w:rPr>
          <w:rFonts w:ascii="Swis721 Lt BT" w:hAnsi="Swis721 Lt BT"/>
          <w:b/>
        </w:rPr>
        <w:tab/>
      </w:r>
      <w:r w:rsidR="00E04E00" w:rsidRPr="00A609DC">
        <w:rPr>
          <w:rFonts w:ascii="Swis721 Lt BT" w:hAnsi="Swis721 Lt BT" w:cs="Arial"/>
          <w:bCs/>
        </w:rPr>
        <w:t>To m</w:t>
      </w:r>
      <w:r w:rsidR="0092205D" w:rsidRPr="00A609DC">
        <w:rPr>
          <w:rFonts w:ascii="Swis721 Lt BT" w:hAnsi="Swis721 Lt BT" w:cs="Arial"/>
          <w:bCs/>
        </w:rPr>
        <w:t xml:space="preserve">anage and develop </w:t>
      </w:r>
      <w:r w:rsidR="00A05664" w:rsidRPr="00A609DC">
        <w:rPr>
          <w:rFonts w:ascii="Swis721 Lt BT" w:hAnsi="Swis721 Lt BT" w:cs="Arial"/>
          <w:bCs/>
        </w:rPr>
        <w:t xml:space="preserve">brand partnerships to create exclusive content for </w:t>
      </w:r>
      <w:r w:rsidR="00A9020D" w:rsidRPr="00A609DC">
        <w:rPr>
          <w:rFonts w:ascii="Swis721 Lt BT" w:hAnsi="Swis721 Lt BT" w:cs="Arial"/>
          <w:bCs/>
        </w:rPr>
        <w:t>our clients</w:t>
      </w:r>
      <w:r w:rsidR="00A609DC" w:rsidRPr="00A609DC">
        <w:rPr>
          <w:rFonts w:ascii="Swis721 Lt BT" w:hAnsi="Swis721 Lt BT" w:cs="Arial"/>
          <w:bCs/>
        </w:rPr>
        <w:t>’ Cureoscity platforms</w:t>
      </w:r>
      <w:r w:rsidR="00EB27D2">
        <w:rPr>
          <w:rFonts w:ascii="Swis721 Lt BT" w:hAnsi="Swis721 Lt BT" w:cs="Arial"/>
          <w:bCs/>
        </w:rPr>
        <w:t xml:space="preserve"> with a view to increasing active user engagement.</w:t>
      </w:r>
      <w:r w:rsidR="0092205D" w:rsidRPr="00A609DC">
        <w:rPr>
          <w:rFonts w:ascii="Swis721 Lt BT" w:hAnsi="Swis721 Lt BT" w:cs="Arial"/>
          <w:bCs/>
        </w:rPr>
        <w:t xml:space="preserve"> </w:t>
      </w:r>
    </w:p>
    <w:p w14:paraId="39240F97" w14:textId="77777777" w:rsidR="00B34D68" w:rsidRDefault="00B34D68" w:rsidP="00DA3A81">
      <w:pPr>
        <w:autoSpaceDE w:val="0"/>
        <w:autoSpaceDN w:val="0"/>
        <w:adjustRightInd w:val="0"/>
        <w:ind w:left="2160" w:hanging="2160"/>
        <w:rPr>
          <w:rFonts w:ascii="Swis721 Lt BT" w:hAnsi="Swis721 Lt BT"/>
          <w:b/>
        </w:rPr>
      </w:pPr>
    </w:p>
    <w:p w14:paraId="5207817F" w14:textId="727CA232" w:rsidR="00CF2734" w:rsidRPr="00A05664" w:rsidRDefault="00CF2734" w:rsidP="00A05664">
      <w:pPr>
        <w:ind w:left="2160" w:hanging="2160"/>
        <w:rPr>
          <w:rFonts w:ascii="Swis721 Lt BT" w:hAnsi="Swis721 Lt BT" w:cs="Arial"/>
          <w:bCs/>
        </w:rPr>
      </w:pPr>
      <w:r w:rsidRPr="00DA3A81">
        <w:rPr>
          <w:rFonts w:ascii="Swis721 Lt BT" w:hAnsi="Swis721 Lt BT" w:cs="Arial"/>
          <w:b/>
        </w:rPr>
        <w:t>Objecti</w:t>
      </w:r>
      <w:r w:rsidR="00A05664">
        <w:rPr>
          <w:rFonts w:ascii="Swis721 Lt BT" w:hAnsi="Swis721 Lt BT" w:cs="Arial"/>
          <w:b/>
        </w:rPr>
        <w:t>ves:</w:t>
      </w:r>
      <w:r w:rsidR="00A05664">
        <w:rPr>
          <w:rFonts w:ascii="Swis721 Lt BT" w:hAnsi="Swis721 Lt BT" w:cs="Arial"/>
          <w:b/>
        </w:rPr>
        <w:tab/>
      </w:r>
      <w:r w:rsidR="00A05664" w:rsidRPr="00A05664">
        <w:rPr>
          <w:rFonts w:ascii="Swis721 Lt BT" w:hAnsi="Swis721 Lt BT" w:cs="Arial"/>
          <w:bCs/>
        </w:rPr>
        <w:t>To build lasting brand partnerships to generate new and exclusive content</w:t>
      </w:r>
      <w:r w:rsidR="00905DF2">
        <w:rPr>
          <w:rFonts w:ascii="Swis721 Lt BT" w:hAnsi="Swis721 Lt BT" w:cs="Arial"/>
          <w:bCs/>
        </w:rPr>
        <w:t>. To curate</w:t>
      </w:r>
      <w:r w:rsidR="00EB7026">
        <w:rPr>
          <w:rFonts w:ascii="Swis721 Lt BT" w:hAnsi="Swis721 Lt BT" w:cs="Arial"/>
          <w:bCs/>
        </w:rPr>
        <w:t xml:space="preserve"> and implement </w:t>
      </w:r>
      <w:r w:rsidR="004F563C">
        <w:rPr>
          <w:rFonts w:ascii="Swis721 Lt BT" w:hAnsi="Swis721 Lt BT" w:cs="Arial"/>
          <w:bCs/>
        </w:rPr>
        <w:t>cutting edge</w:t>
      </w:r>
      <w:r w:rsidR="00EB7026">
        <w:rPr>
          <w:rFonts w:ascii="Swis721 Lt BT" w:hAnsi="Swis721 Lt BT" w:cs="Arial"/>
          <w:bCs/>
        </w:rPr>
        <w:t xml:space="preserve"> content strategies for each asset</w:t>
      </w:r>
      <w:r w:rsidR="005D1891">
        <w:rPr>
          <w:rFonts w:ascii="Swis721 Lt BT" w:hAnsi="Swis721 Lt BT" w:cs="Arial"/>
          <w:bCs/>
        </w:rPr>
        <w:t>.</w:t>
      </w:r>
      <w:r w:rsidR="00F85C09">
        <w:rPr>
          <w:rFonts w:ascii="Swis721 Lt BT" w:hAnsi="Swis721 Lt BT" w:cs="Arial"/>
          <w:bCs/>
        </w:rPr>
        <w:t xml:space="preserve"> To ensure s</w:t>
      </w:r>
      <w:r w:rsidR="00F85C09" w:rsidRPr="00A609DC">
        <w:rPr>
          <w:rFonts w:ascii="Swis721 Lt BT" w:hAnsi="Swis721 Lt BT" w:cs="Arial"/>
          <w:bCs/>
        </w:rPr>
        <w:t xml:space="preserve">ervice delivery remains at </w:t>
      </w:r>
      <w:r w:rsidR="00F85C09">
        <w:rPr>
          <w:rFonts w:ascii="Swis721 Lt BT" w:hAnsi="Swis721 Lt BT" w:cs="Arial"/>
          <w:bCs/>
        </w:rPr>
        <w:t>the highest standards at all times</w:t>
      </w:r>
      <w:r w:rsidR="00EA62A8">
        <w:rPr>
          <w:rFonts w:ascii="Swis721 Lt BT" w:hAnsi="Swis721 Lt BT" w:cs="Arial"/>
          <w:bCs/>
        </w:rPr>
        <w:t>.</w:t>
      </w:r>
    </w:p>
    <w:p w14:paraId="04FFB696" w14:textId="77777777" w:rsidR="00CF2734" w:rsidRPr="00DA3A81" w:rsidRDefault="00CF2734" w:rsidP="00CF2734">
      <w:pPr>
        <w:rPr>
          <w:rFonts w:ascii="Swis721 Lt BT" w:hAnsi="Swis721 Lt BT" w:cs="Arial"/>
        </w:rPr>
      </w:pPr>
      <w:r w:rsidRPr="00DA3A81">
        <w:rPr>
          <w:rFonts w:ascii="Swis721 Lt BT" w:hAnsi="Swis721 Lt BT" w:cs="Arial"/>
        </w:rPr>
        <w:tab/>
      </w:r>
      <w:r w:rsidRPr="00DA3A81">
        <w:rPr>
          <w:rFonts w:ascii="Swis721 Lt BT" w:hAnsi="Swis721 Lt BT" w:cs="Arial"/>
        </w:rPr>
        <w:tab/>
      </w:r>
      <w:r w:rsidRPr="00DA3A81">
        <w:rPr>
          <w:rFonts w:ascii="Swis721 Lt BT" w:hAnsi="Swis721 Lt BT" w:cs="Arial"/>
        </w:rPr>
        <w:tab/>
      </w:r>
    </w:p>
    <w:p w14:paraId="610C5CFA" w14:textId="2E0AEA1A" w:rsidR="00DD2005" w:rsidRDefault="00CF2734" w:rsidP="00DD2005">
      <w:pPr>
        <w:ind w:left="2160" w:hanging="2160"/>
        <w:rPr>
          <w:rFonts w:ascii="Swis721 Lt BT" w:hAnsi="Swis721 Lt BT" w:cs="Arial"/>
          <w:bCs/>
        </w:rPr>
      </w:pPr>
      <w:r w:rsidRPr="00DA3A81">
        <w:rPr>
          <w:rFonts w:ascii="Swis721 Lt BT" w:hAnsi="Swis721 Lt BT" w:cs="Arial"/>
          <w:b/>
        </w:rPr>
        <w:t>Reviews:</w:t>
      </w:r>
      <w:r w:rsidR="00501E41">
        <w:rPr>
          <w:rFonts w:ascii="Swis721 Lt BT" w:hAnsi="Swis721 Lt BT" w:cs="Arial"/>
          <w:b/>
        </w:rPr>
        <w:tab/>
      </w:r>
      <w:r w:rsidR="00DD2005" w:rsidRPr="00467620">
        <w:rPr>
          <w:rFonts w:ascii="Swis721 Lt BT" w:hAnsi="Swis721 Lt BT" w:cs="Arial"/>
          <w:bCs/>
        </w:rPr>
        <w:t xml:space="preserve">Weekly one on one meeting with the </w:t>
      </w:r>
      <w:r w:rsidR="00A05664">
        <w:rPr>
          <w:rFonts w:ascii="Swis721 Lt BT" w:hAnsi="Swis721 Lt BT" w:cs="Arial"/>
          <w:bCs/>
        </w:rPr>
        <w:t>Client Operations Director</w:t>
      </w:r>
      <w:r w:rsidR="00DD2005" w:rsidRPr="00467620">
        <w:rPr>
          <w:rFonts w:ascii="Swis721 Lt BT" w:hAnsi="Swis721 Lt BT" w:cs="Arial"/>
          <w:bCs/>
        </w:rPr>
        <w:t xml:space="preserve"> and weekly </w:t>
      </w:r>
      <w:r w:rsidR="00A05664">
        <w:rPr>
          <w:rFonts w:ascii="Swis721 Lt BT" w:hAnsi="Swis721 Lt BT" w:cs="Arial"/>
          <w:bCs/>
        </w:rPr>
        <w:t xml:space="preserve">Cureoscity </w:t>
      </w:r>
      <w:r w:rsidR="00EA62A8">
        <w:rPr>
          <w:rFonts w:ascii="Swis721 Lt BT" w:hAnsi="Swis721 Lt BT" w:cs="Arial"/>
          <w:bCs/>
        </w:rPr>
        <w:t>operations m</w:t>
      </w:r>
      <w:r w:rsidR="00DD2005" w:rsidRPr="00467620">
        <w:rPr>
          <w:rFonts w:ascii="Swis721 Lt BT" w:hAnsi="Swis721 Lt BT" w:cs="Arial"/>
          <w:bCs/>
        </w:rPr>
        <w:t>eeting.</w:t>
      </w:r>
    </w:p>
    <w:p w14:paraId="3257BD69" w14:textId="77777777" w:rsidR="00DD2005" w:rsidRDefault="00DD2005" w:rsidP="00DD2005">
      <w:pPr>
        <w:ind w:left="2160" w:hanging="2160"/>
        <w:rPr>
          <w:rFonts w:ascii="Swis721 Lt BT" w:hAnsi="Swis721 Lt BT"/>
          <w:b/>
          <w:u w:val="single"/>
        </w:rPr>
      </w:pPr>
    </w:p>
    <w:p w14:paraId="6B0A2FC5" w14:textId="77777777" w:rsidR="00CF2734" w:rsidRPr="00501E41" w:rsidRDefault="00CF2734" w:rsidP="00DD2005">
      <w:pPr>
        <w:ind w:left="2160" w:hanging="2160"/>
        <w:rPr>
          <w:rFonts w:ascii="Swis721 Lt BT" w:hAnsi="Swis721 Lt BT"/>
          <w:b/>
          <w:u w:val="single"/>
        </w:rPr>
      </w:pPr>
      <w:r w:rsidRPr="00501E41">
        <w:rPr>
          <w:rFonts w:ascii="Swis721 Lt BT" w:hAnsi="Swis721 Lt BT"/>
          <w:b/>
          <w:u w:val="single"/>
        </w:rPr>
        <w:t>Job Responsibilities</w:t>
      </w:r>
    </w:p>
    <w:p w14:paraId="00D7957A" w14:textId="77777777" w:rsidR="00CF2734" w:rsidRPr="00DA3A81" w:rsidRDefault="00CF2734" w:rsidP="00CF2734">
      <w:pPr>
        <w:autoSpaceDE w:val="0"/>
        <w:autoSpaceDN w:val="0"/>
        <w:adjustRightInd w:val="0"/>
        <w:rPr>
          <w:rFonts w:ascii="Swis721 Lt BT" w:hAnsi="Swis721 Lt BT"/>
        </w:rPr>
      </w:pPr>
    </w:p>
    <w:p w14:paraId="698E1500" w14:textId="02FE721E" w:rsidR="00CF2734" w:rsidRPr="00DA3A81" w:rsidRDefault="00CF2734" w:rsidP="00CF2734">
      <w:pPr>
        <w:autoSpaceDE w:val="0"/>
        <w:autoSpaceDN w:val="0"/>
        <w:adjustRightInd w:val="0"/>
        <w:rPr>
          <w:rFonts w:ascii="Swis721 Lt BT" w:hAnsi="Swis721 Lt BT"/>
        </w:rPr>
      </w:pPr>
      <w:r w:rsidRPr="00DA3A81">
        <w:rPr>
          <w:rFonts w:ascii="Swis721 Lt BT" w:hAnsi="Swis721 Lt BT"/>
        </w:rPr>
        <w:t>Responsibilities will include</w:t>
      </w:r>
      <w:r w:rsidR="00B558B8">
        <w:rPr>
          <w:rFonts w:ascii="Swis721 Lt BT" w:hAnsi="Swis721 Lt BT"/>
        </w:rPr>
        <w:t xml:space="preserve"> but will not be limited to</w:t>
      </w:r>
      <w:r w:rsidRPr="00DA3A81">
        <w:rPr>
          <w:rFonts w:ascii="Swis721 Lt BT" w:hAnsi="Swis721 Lt BT"/>
        </w:rPr>
        <w:t>:</w:t>
      </w:r>
    </w:p>
    <w:p w14:paraId="0AC89D3C" w14:textId="77777777" w:rsidR="004E5EED" w:rsidRPr="00DA3A81" w:rsidRDefault="004E5EED" w:rsidP="00CF2734">
      <w:pPr>
        <w:autoSpaceDE w:val="0"/>
        <w:autoSpaceDN w:val="0"/>
        <w:adjustRightInd w:val="0"/>
        <w:rPr>
          <w:rFonts w:ascii="Swis721 Lt BT" w:hAnsi="Swis721 Lt BT"/>
        </w:rPr>
      </w:pPr>
    </w:p>
    <w:p w14:paraId="4DDE3832" w14:textId="1A5D243B" w:rsidR="00F73438" w:rsidRDefault="00F31FCA" w:rsidP="00A05664">
      <w:pPr>
        <w:autoSpaceDE w:val="0"/>
        <w:autoSpaceDN w:val="0"/>
        <w:adjustRightInd w:val="0"/>
        <w:rPr>
          <w:rFonts w:ascii="Swis721 Lt BT" w:hAnsi="Swis721 Lt BT"/>
          <w:u w:val="single"/>
        </w:rPr>
      </w:pPr>
      <w:r>
        <w:rPr>
          <w:rFonts w:ascii="Swis721 Lt BT" w:hAnsi="Swis721 Lt BT"/>
          <w:u w:val="single"/>
        </w:rPr>
        <w:t xml:space="preserve">Brand Partnerships and </w:t>
      </w:r>
      <w:r w:rsidR="00F73438">
        <w:rPr>
          <w:rFonts w:ascii="Swis721 Lt BT" w:hAnsi="Swis721 Lt BT"/>
          <w:u w:val="single"/>
        </w:rPr>
        <w:t>Content management</w:t>
      </w:r>
    </w:p>
    <w:p w14:paraId="25FA2F4C" w14:textId="09F53807" w:rsidR="00F73438" w:rsidRDefault="00F73438" w:rsidP="00A05664">
      <w:pPr>
        <w:autoSpaceDE w:val="0"/>
        <w:autoSpaceDN w:val="0"/>
        <w:adjustRightInd w:val="0"/>
        <w:rPr>
          <w:rFonts w:ascii="Swis721 Lt BT" w:hAnsi="Swis721 Lt BT"/>
          <w:u w:val="single"/>
        </w:rPr>
      </w:pPr>
    </w:p>
    <w:p w14:paraId="2C9DB1CC" w14:textId="353F2042" w:rsidR="0050770E" w:rsidRDefault="0050770E" w:rsidP="00F31FCA">
      <w:pPr>
        <w:numPr>
          <w:ilvl w:val="0"/>
          <w:numId w:val="40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>Work with onsite teams to curate and implement cutting edge content strategies for each asset</w:t>
      </w:r>
    </w:p>
    <w:p w14:paraId="4CDFEF2E" w14:textId="22831508" w:rsidR="00F31FCA" w:rsidRPr="00F31FCA" w:rsidRDefault="00F31FCA" w:rsidP="00F31FCA">
      <w:pPr>
        <w:numPr>
          <w:ilvl w:val="0"/>
          <w:numId w:val="40"/>
        </w:numPr>
        <w:autoSpaceDE w:val="0"/>
        <w:autoSpaceDN w:val="0"/>
        <w:adjustRightInd w:val="0"/>
        <w:rPr>
          <w:rFonts w:ascii="Swis721 Lt BT" w:hAnsi="Swis721 Lt BT"/>
        </w:rPr>
      </w:pPr>
      <w:r w:rsidRPr="00F73438">
        <w:rPr>
          <w:rFonts w:ascii="Swis721 Lt BT" w:hAnsi="Swis721 Lt BT"/>
        </w:rPr>
        <w:t xml:space="preserve">Create, foster and manage brand partnerships with the intention of generating new and exclusive content for </w:t>
      </w:r>
      <w:r w:rsidR="00D71CD8">
        <w:rPr>
          <w:rFonts w:ascii="Swis721 Lt BT" w:hAnsi="Swis721 Lt BT"/>
        </w:rPr>
        <w:t>Cureoscity platforms</w:t>
      </w:r>
    </w:p>
    <w:p w14:paraId="419DAAB1" w14:textId="15516385" w:rsidR="0050770E" w:rsidRPr="0050770E" w:rsidRDefault="00F31FCA" w:rsidP="0050770E">
      <w:pPr>
        <w:numPr>
          <w:ilvl w:val="0"/>
          <w:numId w:val="40"/>
        </w:numPr>
        <w:autoSpaceDE w:val="0"/>
        <w:autoSpaceDN w:val="0"/>
        <w:adjustRightInd w:val="0"/>
        <w:rPr>
          <w:rFonts w:ascii="Swis721 Lt BT" w:hAnsi="Swis721 Lt BT"/>
        </w:rPr>
      </w:pPr>
      <w:r w:rsidRPr="00F73438">
        <w:rPr>
          <w:rFonts w:ascii="Swis721 Lt BT" w:hAnsi="Swis721 Lt BT"/>
        </w:rPr>
        <w:t>Compile</w:t>
      </w:r>
      <w:r w:rsidR="00D71CD8">
        <w:rPr>
          <w:rFonts w:ascii="Swis721 Lt BT" w:hAnsi="Swis721 Lt BT"/>
        </w:rPr>
        <w:t xml:space="preserve"> annual</w:t>
      </w:r>
      <w:r w:rsidRPr="00F73438">
        <w:rPr>
          <w:rFonts w:ascii="Swis721 Lt BT" w:hAnsi="Swis721 Lt BT"/>
        </w:rPr>
        <w:t xml:space="preserve"> events and content </w:t>
      </w:r>
      <w:r w:rsidR="0050770E">
        <w:rPr>
          <w:rFonts w:ascii="Swis721 Lt BT" w:hAnsi="Swis721 Lt BT"/>
        </w:rPr>
        <w:t>strategies</w:t>
      </w:r>
      <w:r w:rsidRPr="00F73438">
        <w:rPr>
          <w:rFonts w:ascii="Swis721 Lt BT" w:hAnsi="Swis721 Lt BT"/>
        </w:rPr>
        <w:t xml:space="preserve"> based on stand out dates</w:t>
      </w:r>
      <w:r w:rsidR="00D71CD8">
        <w:rPr>
          <w:rFonts w:ascii="Swis721 Lt BT" w:hAnsi="Swis721 Lt BT"/>
        </w:rPr>
        <w:t xml:space="preserve"> and </w:t>
      </w:r>
      <w:r w:rsidR="00750A50">
        <w:rPr>
          <w:rFonts w:ascii="Swis721 Lt BT" w:hAnsi="Swis721 Lt BT"/>
        </w:rPr>
        <w:t>destination placemaking requirements</w:t>
      </w:r>
    </w:p>
    <w:p w14:paraId="1F73079D" w14:textId="0E16F17D" w:rsidR="00F73438" w:rsidRDefault="00F73438" w:rsidP="00F73438">
      <w:pPr>
        <w:numPr>
          <w:ilvl w:val="0"/>
          <w:numId w:val="40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 xml:space="preserve">Compile, edit and upload copy </w:t>
      </w:r>
      <w:r w:rsidRPr="00F73438">
        <w:rPr>
          <w:rFonts w:ascii="Swis721 Lt BT" w:hAnsi="Swis721 Lt BT"/>
        </w:rPr>
        <w:t>on each ind</w:t>
      </w:r>
      <w:r w:rsidR="0050770E">
        <w:rPr>
          <w:rFonts w:ascii="Swis721 Lt BT" w:hAnsi="Swis721 Lt BT"/>
        </w:rPr>
        <w:t>ividua</w:t>
      </w:r>
      <w:r w:rsidRPr="00F73438">
        <w:rPr>
          <w:rFonts w:ascii="Swis721 Lt BT" w:hAnsi="Swis721 Lt BT"/>
        </w:rPr>
        <w:t>l portal</w:t>
      </w:r>
      <w:r w:rsidR="00BB694F">
        <w:rPr>
          <w:rFonts w:ascii="Swis721 Lt BT" w:hAnsi="Swis721 Lt BT"/>
        </w:rPr>
        <w:t xml:space="preserve"> </w:t>
      </w:r>
      <w:r w:rsidR="001F6279">
        <w:rPr>
          <w:rFonts w:ascii="Swis721 Lt BT" w:hAnsi="Swis721 Lt BT"/>
        </w:rPr>
        <w:t>(</w:t>
      </w:r>
      <w:r w:rsidR="001F6279">
        <w:rPr>
          <w:rFonts w:ascii="Swis721 Lt BT" w:hAnsi="Swis721 Lt BT"/>
        </w:rPr>
        <w:t>w</w:t>
      </w:r>
      <w:r w:rsidR="001F6279">
        <w:rPr>
          <w:rFonts w:ascii="Swis721 Lt BT" w:hAnsi="Swis721 Lt BT"/>
        </w:rPr>
        <w:t>here our platforms are on assets where there is no onsite placemaking resource)</w:t>
      </w:r>
    </w:p>
    <w:p w14:paraId="2E355488" w14:textId="1405B26B" w:rsidR="00F73438" w:rsidRDefault="00F31FCA" w:rsidP="00F73438">
      <w:pPr>
        <w:numPr>
          <w:ilvl w:val="0"/>
          <w:numId w:val="40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 xml:space="preserve">Ensure all live content </w:t>
      </w:r>
      <w:r w:rsidR="001F6279">
        <w:rPr>
          <w:rFonts w:ascii="Swis721 Lt BT" w:hAnsi="Swis721 Lt BT"/>
        </w:rPr>
        <w:t xml:space="preserve">across platforms is </w:t>
      </w:r>
      <w:r>
        <w:rPr>
          <w:rFonts w:ascii="Swis721 Lt BT" w:hAnsi="Swis721 Lt BT"/>
        </w:rPr>
        <w:t>up to dat</w:t>
      </w:r>
      <w:r w:rsidR="00992505">
        <w:rPr>
          <w:rFonts w:ascii="Swis721 Lt BT" w:hAnsi="Swis721 Lt BT"/>
        </w:rPr>
        <w:t xml:space="preserve">e, </w:t>
      </w:r>
      <w:r>
        <w:rPr>
          <w:rFonts w:ascii="Swis721 Lt BT" w:hAnsi="Swis721 Lt BT"/>
        </w:rPr>
        <w:t xml:space="preserve">relevant </w:t>
      </w:r>
      <w:r w:rsidR="00992505">
        <w:rPr>
          <w:rFonts w:ascii="Swis721 Lt BT" w:hAnsi="Swis721 Lt BT"/>
        </w:rPr>
        <w:t>and of required feature quality</w:t>
      </w:r>
    </w:p>
    <w:p w14:paraId="1BF558FC" w14:textId="759303BA" w:rsidR="00F73438" w:rsidRDefault="00F73438" w:rsidP="00F73438">
      <w:pPr>
        <w:numPr>
          <w:ilvl w:val="0"/>
          <w:numId w:val="40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 xml:space="preserve">Source appropriate </w:t>
      </w:r>
      <w:r w:rsidR="00992505">
        <w:rPr>
          <w:rFonts w:ascii="Swis721 Lt BT" w:hAnsi="Swis721 Lt BT"/>
        </w:rPr>
        <w:t xml:space="preserve">content </w:t>
      </w:r>
      <w:r w:rsidR="00AE7AD3">
        <w:rPr>
          <w:rFonts w:ascii="Swis721 Lt BT" w:hAnsi="Swis721 Lt BT"/>
        </w:rPr>
        <w:t>for respective individual destinations</w:t>
      </w:r>
    </w:p>
    <w:p w14:paraId="668C921B" w14:textId="24FF3834" w:rsidR="00F73438" w:rsidRPr="00AE7AD3" w:rsidRDefault="00BB694F" w:rsidP="00A05664">
      <w:pPr>
        <w:numPr>
          <w:ilvl w:val="0"/>
          <w:numId w:val="40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>Working in partnership with onsite team</w:t>
      </w:r>
      <w:r w:rsidR="00AE7AD3">
        <w:rPr>
          <w:rFonts w:ascii="Swis721 Lt BT" w:hAnsi="Swis721 Lt BT"/>
        </w:rPr>
        <w:t>s</w:t>
      </w:r>
    </w:p>
    <w:p w14:paraId="36C326E5" w14:textId="41067743" w:rsidR="00AE7AD3" w:rsidRDefault="00AE7AD3">
      <w:pPr>
        <w:rPr>
          <w:rFonts w:ascii="Swis721 Lt BT" w:hAnsi="Swis721 Lt BT"/>
          <w:u w:val="single"/>
        </w:rPr>
      </w:pPr>
      <w:r>
        <w:rPr>
          <w:rFonts w:ascii="Swis721 Lt BT" w:hAnsi="Swis721 Lt BT"/>
          <w:u w:val="single"/>
        </w:rPr>
        <w:br w:type="page"/>
      </w:r>
    </w:p>
    <w:p w14:paraId="7EF2E060" w14:textId="5D8AF418" w:rsidR="0050770E" w:rsidRDefault="0050770E" w:rsidP="00A05664">
      <w:pPr>
        <w:autoSpaceDE w:val="0"/>
        <w:autoSpaceDN w:val="0"/>
        <w:adjustRightInd w:val="0"/>
        <w:rPr>
          <w:rFonts w:ascii="Swis721 Lt BT" w:hAnsi="Swis721 Lt BT"/>
          <w:u w:val="single"/>
        </w:rPr>
      </w:pPr>
      <w:r>
        <w:rPr>
          <w:rFonts w:ascii="Swis721 Lt BT" w:hAnsi="Swis721 Lt BT"/>
          <w:u w:val="single"/>
        </w:rPr>
        <w:lastRenderedPageBreak/>
        <w:t xml:space="preserve">Project Management and </w:t>
      </w:r>
      <w:proofErr w:type="spellStart"/>
      <w:r>
        <w:rPr>
          <w:rFonts w:ascii="Swis721 Lt BT" w:hAnsi="Swis721 Lt BT"/>
          <w:u w:val="single"/>
        </w:rPr>
        <w:t>Mobilisations</w:t>
      </w:r>
      <w:proofErr w:type="spellEnd"/>
    </w:p>
    <w:p w14:paraId="05852356" w14:textId="5FA9543C" w:rsidR="0050770E" w:rsidRDefault="0050770E" w:rsidP="00A05664">
      <w:pPr>
        <w:autoSpaceDE w:val="0"/>
        <w:autoSpaceDN w:val="0"/>
        <w:adjustRightInd w:val="0"/>
        <w:rPr>
          <w:rFonts w:ascii="Swis721 Lt BT" w:hAnsi="Swis721 Lt BT"/>
          <w:u w:val="single"/>
        </w:rPr>
      </w:pPr>
    </w:p>
    <w:p w14:paraId="45700C85" w14:textId="117ABE4B" w:rsidR="00B4555B" w:rsidRPr="00922737" w:rsidRDefault="00B4555B" w:rsidP="00B4555B">
      <w:pPr>
        <w:numPr>
          <w:ilvl w:val="0"/>
          <w:numId w:val="38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 xml:space="preserve">Assist Client Operations Director in </w:t>
      </w:r>
      <w:proofErr w:type="spellStart"/>
      <w:r>
        <w:rPr>
          <w:rFonts w:ascii="Swis721 Lt BT" w:hAnsi="Swis721 Lt BT"/>
        </w:rPr>
        <w:t>mobilisation</w:t>
      </w:r>
      <w:proofErr w:type="spellEnd"/>
      <w:r>
        <w:rPr>
          <w:rFonts w:ascii="Swis721 Lt BT" w:hAnsi="Swis721 Lt BT"/>
        </w:rPr>
        <w:t xml:space="preserve"> process</w:t>
      </w:r>
    </w:p>
    <w:p w14:paraId="769D1312" w14:textId="36FC7223" w:rsidR="00B4555B" w:rsidRDefault="00B4555B" w:rsidP="00B4555B">
      <w:pPr>
        <w:numPr>
          <w:ilvl w:val="0"/>
          <w:numId w:val="38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 xml:space="preserve">Attend scoping and discovery sessions in order to establish client requirements and </w:t>
      </w:r>
      <w:r w:rsidR="007D4F32">
        <w:rPr>
          <w:rFonts w:ascii="Swis721 Lt BT" w:hAnsi="Swis721 Lt BT"/>
        </w:rPr>
        <w:t xml:space="preserve">future content </w:t>
      </w:r>
      <w:r>
        <w:rPr>
          <w:rFonts w:ascii="Swis721 Lt BT" w:hAnsi="Swis721 Lt BT"/>
        </w:rPr>
        <w:t>expectations (with Client Operations Director)</w:t>
      </w:r>
    </w:p>
    <w:p w14:paraId="02F181B2" w14:textId="640A335D" w:rsidR="00B4555B" w:rsidRDefault="00B4555B" w:rsidP="00B4555B">
      <w:pPr>
        <w:numPr>
          <w:ilvl w:val="0"/>
          <w:numId w:val="38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>Create and implement occupier engagement strategies</w:t>
      </w:r>
    </w:p>
    <w:p w14:paraId="0609295D" w14:textId="31C3BF85" w:rsidR="00B4555B" w:rsidRDefault="00A057A8" w:rsidP="00B4555B">
      <w:pPr>
        <w:numPr>
          <w:ilvl w:val="0"/>
          <w:numId w:val="38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 xml:space="preserve">Assist with </w:t>
      </w:r>
      <w:r w:rsidR="008B35A2">
        <w:rPr>
          <w:rFonts w:ascii="Swis721 Lt BT" w:hAnsi="Swis721 Lt BT"/>
        </w:rPr>
        <w:t xml:space="preserve">the management of </w:t>
      </w:r>
      <w:r w:rsidR="00B4555B">
        <w:rPr>
          <w:rFonts w:ascii="Swis721 Lt BT" w:hAnsi="Swis721 Lt BT"/>
        </w:rPr>
        <w:t>a</w:t>
      </w:r>
      <w:r w:rsidR="00B4555B" w:rsidRPr="00922737">
        <w:rPr>
          <w:rFonts w:ascii="Swis721 Lt BT" w:hAnsi="Swis721 Lt BT"/>
        </w:rPr>
        <w:t>ctivation/launch plan and event</w:t>
      </w:r>
    </w:p>
    <w:p w14:paraId="7E7805FF" w14:textId="77777777" w:rsidR="00B4555B" w:rsidRPr="00A05664" w:rsidRDefault="00B4555B" w:rsidP="00B4555B">
      <w:pPr>
        <w:numPr>
          <w:ilvl w:val="0"/>
          <w:numId w:val="38"/>
        </w:numPr>
        <w:autoSpaceDE w:val="0"/>
        <w:autoSpaceDN w:val="0"/>
        <w:adjustRightInd w:val="0"/>
        <w:rPr>
          <w:rFonts w:ascii="Swis721 Lt BT" w:hAnsi="Swis721 Lt BT"/>
          <w:u w:val="single"/>
        </w:rPr>
      </w:pPr>
      <w:r>
        <w:rPr>
          <w:rFonts w:ascii="Swis721 Lt BT" w:hAnsi="Swis721 Lt BT"/>
        </w:rPr>
        <w:t>Compile suggested content strategy (and implement if required)</w:t>
      </w:r>
    </w:p>
    <w:p w14:paraId="22BDB175" w14:textId="77777777" w:rsidR="0050770E" w:rsidRDefault="0050770E" w:rsidP="00A05664">
      <w:pPr>
        <w:autoSpaceDE w:val="0"/>
        <w:autoSpaceDN w:val="0"/>
        <w:adjustRightInd w:val="0"/>
        <w:rPr>
          <w:rFonts w:ascii="Swis721 Lt BT" w:hAnsi="Swis721 Lt BT"/>
          <w:u w:val="single"/>
        </w:rPr>
      </w:pPr>
    </w:p>
    <w:p w14:paraId="75D64A1A" w14:textId="2E9AAD30" w:rsidR="00E62917" w:rsidRPr="00A05664" w:rsidRDefault="00E62917" w:rsidP="00A05664">
      <w:pPr>
        <w:autoSpaceDE w:val="0"/>
        <w:autoSpaceDN w:val="0"/>
        <w:adjustRightInd w:val="0"/>
        <w:rPr>
          <w:rFonts w:ascii="Swis721 Lt BT" w:hAnsi="Swis721 Lt BT"/>
          <w:u w:val="single"/>
        </w:rPr>
      </w:pPr>
      <w:r w:rsidRPr="00A05664">
        <w:rPr>
          <w:rFonts w:ascii="Swis721 Lt BT" w:hAnsi="Swis721 Lt BT"/>
          <w:u w:val="single"/>
        </w:rPr>
        <w:t>Reporting</w:t>
      </w:r>
      <w:r w:rsidR="00BB694F">
        <w:rPr>
          <w:rFonts w:ascii="Swis721 Lt BT" w:hAnsi="Swis721 Lt BT"/>
          <w:u w:val="single"/>
        </w:rPr>
        <w:t xml:space="preserve"> and </w:t>
      </w:r>
      <w:r w:rsidR="00F31FCA">
        <w:rPr>
          <w:rFonts w:ascii="Swis721 Lt BT" w:hAnsi="Swis721 Lt BT"/>
          <w:u w:val="single"/>
        </w:rPr>
        <w:t>M</w:t>
      </w:r>
      <w:r w:rsidR="00BB694F">
        <w:rPr>
          <w:rFonts w:ascii="Swis721 Lt BT" w:hAnsi="Swis721 Lt BT"/>
          <w:u w:val="single"/>
        </w:rPr>
        <w:t>eetings</w:t>
      </w:r>
    </w:p>
    <w:p w14:paraId="38E5C746" w14:textId="77777777" w:rsidR="004A4688" w:rsidRPr="00E62917" w:rsidRDefault="004A4688" w:rsidP="00CF2734">
      <w:pPr>
        <w:autoSpaceDE w:val="0"/>
        <w:autoSpaceDN w:val="0"/>
        <w:adjustRightInd w:val="0"/>
        <w:rPr>
          <w:rFonts w:ascii="Swis721 Lt BT" w:hAnsi="Swis721 Lt BT"/>
          <w:u w:val="single"/>
        </w:rPr>
      </w:pPr>
    </w:p>
    <w:p w14:paraId="621A9DC5" w14:textId="491B8CB5" w:rsidR="00E62917" w:rsidRDefault="00BB694F" w:rsidP="00E62917">
      <w:pPr>
        <w:numPr>
          <w:ilvl w:val="0"/>
          <w:numId w:val="28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>Meet weekly</w:t>
      </w:r>
      <w:r w:rsidR="00E62917">
        <w:rPr>
          <w:rFonts w:ascii="Swis721 Lt BT" w:hAnsi="Swis721 Lt BT"/>
        </w:rPr>
        <w:t xml:space="preserve"> </w:t>
      </w:r>
      <w:r>
        <w:rPr>
          <w:rFonts w:ascii="Swis721 Lt BT" w:hAnsi="Swis721 Lt BT"/>
        </w:rPr>
        <w:t>with</w:t>
      </w:r>
      <w:r w:rsidR="00E62917">
        <w:rPr>
          <w:rFonts w:ascii="Swis721 Lt BT" w:hAnsi="Swis721 Lt BT"/>
        </w:rPr>
        <w:t xml:space="preserve"> </w:t>
      </w:r>
      <w:r>
        <w:rPr>
          <w:rFonts w:ascii="Swis721 Lt BT" w:hAnsi="Swis721 Lt BT"/>
        </w:rPr>
        <w:t>Client Operations Director</w:t>
      </w:r>
      <w:r w:rsidR="00DD2005">
        <w:rPr>
          <w:rFonts w:ascii="Swis721 Lt BT" w:hAnsi="Swis721 Lt BT"/>
        </w:rPr>
        <w:t xml:space="preserve"> </w:t>
      </w:r>
      <w:r w:rsidR="00F31FCA">
        <w:rPr>
          <w:rFonts w:ascii="Swis721 Lt BT" w:hAnsi="Swis721 Lt BT"/>
        </w:rPr>
        <w:t>to provide</w:t>
      </w:r>
      <w:r w:rsidR="00DD2005">
        <w:rPr>
          <w:rFonts w:ascii="Swis721 Lt BT" w:hAnsi="Swis721 Lt BT"/>
        </w:rPr>
        <w:t xml:space="preserve"> update/ overview </w:t>
      </w:r>
      <w:r w:rsidR="00F31FCA">
        <w:rPr>
          <w:rFonts w:ascii="Swis721 Lt BT" w:hAnsi="Swis721 Lt BT"/>
        </w:rPr>
        <w:t>of action list</w:t>
      </w:r>
    </w:p>
    <w:p w14:paraId="32238A80" w14:textId="2DED1ED7" w:rsidR="002E4162" w:rsidRDefault="00BB694F" w:rsidP="002E4162">
      <w:pPr>
        <w:numPr>
          <w:ilvl w:val="0"/>
          <w:numId w:val="28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>Compile monthly reports and attend monthly meetings with Clients on app usage and content strategy (live sites)</w:t>
      </w:r>
    </w:p>
    <w:p w14:paraId="0E07DA54" w14:textId="7B048625" w:rsidR="00BB694F" w:rsidRDefault="00BB694F" w:rsidP="00E62917">
      <w:pPr>
        <w:numPr>
          <w:ilvl w:val="0"/>
          <w:numId w:val="28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>Provide regular updates and communications with Brand Partners on engagement and uptake of offers</w:t>
      </w:r>
    </w:p>
    <w:p w14:paraId="44CA11E4" w14:textId="77777777" w:rsidR="00233F03" w:rsidRDefault="00233F03" w:rsidP="00E62917">
      <w:pPr>
        <w:numPr>
          <w:ilvl w:val="0"/>
          <w:numId w:val="28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>Provide regular updates to Director level to ensure that they are fully briefed on all areas of the business</w:t>
      </w:r>
    </w:p>
    <w:p w14:paraId="171D2C80" w14:textId="1E0C9701" w:rsidR="00233F03" w:rsidRDefault="00BB694F" w:rsidP="00233F03">
      <w:pPr>
        <w:numPr>
          <w:ilvl w:val="0"/>
          <w:numId w:val="28"/>
        </w:numPr>
      </w:pPr>
      <w:r>
        <w:rPr>
          <w:rFonts w:ascii="Swis721 Lt BT" w:hAnsi="Swis721 Lt BT"/>
        </w:rPr>
        <w:t>H</w:t>
      </w:r>
      <w:r w:rsidR="00233F03">
        <w:rPr>
          <w:rFonts w:ascii="Swis721 Lt BT" w:hAnsi="Swis721 Lt BT"/>
        </w:rPr>
        <w:t>elp identify ways in which our business can grow</w:t>
      </w:r>
      <w:r w:rsidR="004812C9">
        <w:rPr>
          <w:rFonts w:ascii="Swis721 Lt BT" w:hAnsi="Swis721 Lt BT"/>
        </w:rPr>
        <w:t xml:space="preserve"> through the identification of new</w:t>
      </w:r>
      <w:r w:rsidR="00233F03">
        <w:rPr>
          <w:rFonts w:ascii="Swis721 Lt BT" w:hAnsi="Swis721 Lt BT"/>
        </w:rPr>
        <w:t xml:space="preserve"> leads and opportunities</w:t>
      </w:r>
    </w:p>
    <w:p w14:paraId="5540E7B7" w14:textId="512EB582" w:rsidR="00233F03" w:rsidRDefault="00BB694F" w:rsidP="00E62917">
      <w:pPr>
        <w:numPr>
          <w:ilvl w:val="0"/>
          <w:numId w:val="28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 xml:space="preserve">To </w:t>
      </w:r>
      <w:r w:rsidR="00233F03">
        <w:rPr>
          <w:rFonts w:ascii="Swis721 Lt BT" w:hAnsi="Swis721 Lt BT"/>
        </w:rPr>
        <w:t>bring innovation</w:t>
      </w:r>
      <w:r w:rsidR="00073E3E">
        <w:rPr>
          <w:rFonts w:ascii="Swis721 Lt BT" w:hAnsi="Swis721 Lt BT"/>
        </w:rPr>
        <w:t xml:space="preserve"> to the role with regard</w:t>
      </w:r>
      <w:r w:rsidR="004D23B6">
        <w:rPr>
          <w:rFonts w:ascii="Swis721 Lt BT" w:hAnsi="Swis721 Lt BT"/>
        </w:rPr>
        <w:t>s</w:t>
      </w:r>
      <w:r w:rsidR="00073E3E">
        <w:rPr>
          <w:rFonts w:ascii="Swis721 Lt BT" w:hAnsi="Swis721 Lt BT"/>
        </w:rPr>
        <w:t xml:space="preserve"> to</w:t>
      </w:r>
      <w:r w:rsidR="00233F03">
        <w:rPr>
          <w:rFonts w:ascii="Swis721 Lt BT" w:hAnsi="Swis721 Lt BT"/>
        </w:rPr>
        <w:t xml:space="preserve"> new service </w:t>
      </w:r>
      <w:r w:rsidR="004D23B6">
        <w:rPr>
          <w:rFonts w:ascii="Swis721 Lt BT" w:hAnsi="Swis721 Lt BT"/>
        </w:rPr>
        <w:t>enhancements,</w:t>
      </w:r>
      <w:r w:rsidR="00233F03">
        <w:rPr>
          <w:rFonts w:ascii="Swis721 Lt BT" w:hAnsi="Swis721 Lt BT"/>
        </w:rPr>
        <w:t xml:space="preserve"> motivational ideas </w:t>
      </w:r>
      <w:r w:rsidR="004D23B6">
        <w:rPr>
          <w:rFonts w:ascii="Swis721 Lt BT" w:hAnsi="Swis721 Lt BT"/>
        </w:rPr>
        <w:t>and captivating content</w:t>
      </w:r>
    </w:p>
    <w:p w14:paraId="360640AE" w14:textId="77777777" w:rsidR="00E62917" w:rsidRDefault="00E62917" w:rsidP="00CF2734">
      <w:pPr>
        <w:autoSpaceDE w:val="0"/>
        <w:autoSpaceDN w:val="0"/>
        <w:adjustRightInd w:val="0"/>
        <w:rPr>
          <w:rFonts w:ascii="Swis721 Lt BT" w:hAnsi="Swis721 Lt BT"/>
        </w:rPr>
      </w:pPr>
    </w:p>
    <w:p w14:paraId="07AB9BD9" w14:textId="77777777" w:rsidR="00B558B8" w:rsidRPr="00B558B8" w:rsidRDefault="00B558B8" w:rsidP="00CF2734">
      <w:pPr>
        <w:autoSpaceDE w:val="0"/>
        <w:autoSpaceDN w:val="0"/>
        <w:adjustRightInd w:val="0"/>
        <w:rPr>
          <w:rFonts w:ascii="Swis721 Lt BT" w:hAnsi="Swis721 Lt BT"/>
          <w:u w:val="single"/>
        </w:rPr>
      </w:pPr>
      <w:r w:rsidRPr="00B558B8">
        <w:rPr>
          <w:rFonts w:ascii="Swis721 Lt BT" w:hAnsi="Swis721 Lt BT"/>
          <w:u w:val="single"/>
        </w:rPr>
        <w:t>Communications</w:t>
      </w:r>
    </w:p>
    <w:p w14:paraId="5D867BC4" w14:textId="77777777" w:rsidR="00231115" w:rsidRDefault="00231115" w:rsidP="002E4162">
      <w:pPr>
        <w:autoSpaceDE w:val="0"/>
        <w:autoSpaceDN w:val="0"/>
        <w:adjustRightInd w:val="0"/>
        <w:rPr>
          <w:rFonts w:ascii="Swis721 Lt BT" w:hAnsi="Swis721 Lt BT"/>
        </w:rPr>
      </w:pPr>
    </w:p>
    <w:p w14:paraId="0B47074A" w14:textId="77777777" w:rsidR="00CF2734" w:rsidRPr="00DA3A81" w:rsidRDefault="00073E3E" w:rsidP="00CF2734">
      <w:pPr>
        <w:numPr>
          <w:ilvl w:val="0"/>
          <w:numId w:val="7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 xml:space="preserve">Encourage </w:t>
      </w:r>
      <w:r w:rsidR="00CF2734" w:rsidRPr="00DA3A81">
        <w:rPr>
          <w:rFonts w:ascii="Swis721 Lt BT" w:hAnsi="Swis721 Lt BT"/>
        </w:rPr>
        <w:t>integration between departments</w:t>
      </w:r>
    </w:p>
    <w:p w14:paraId="3EEF69BD" w14:textId="77777777" w:rsidR="00CF2734" w:rsidRDefault="00CF2734" w:rsidP="00CF2734">
      <w:pPr>
        <w:numPr>
          <w:ilvl w:val="0"/>
          <w:numId w:val="7"/>
        </w:numPr>
        <w:autoSpaceDE w:val="0"/>
        <w:autoSpaceDN w:val="0"/>
        <w:adjustRightInd w:val="0"/>
        <w:rPr>
          <w:rFonts w:ascii="Swis721 Lt BT" w:hAnsi="Swis721 Lt BT"/>
        </w:rPr>
      </w:pPr>
      <w:r w:rsidRPr="00DA3A81">
        <w:rPr>
          <w:rFonts w:ascii="Swis721 Lt BT" w:hAnsi="Swis721 Lt BT"/>
        </w:rPr>
        <w:t>Promote a strong team spirit throughout the entire team</w:t>
      </w:r>
    </w:p>
    <w:p w14:paraId="01B858EC" w14:textId="4E23B7A7" w:rsidR="00397C92" w:rsidRDefault="00CF2734" w:rsidP="00397C92">
      <w:pPr>
        <w:numPr>
          <w:ilvl w:val="0"/>
          <w:numId w:val="7"/>
        </w:numPr>
        <w:autoSpaceDE w:val="0"/>
        <w:autoSpaceDN w:val="0"/>
        <w:adjustRightInd w:val="0"/>
        <w:rPr>
          <w:rFonts w:ascii="Swis721 Lt BT" w:hAnsi="Swis721 Lt BT"/>
        </w:rPr>
      </w:pPr>
      <w:r w:rsidRPr="00DA3A81">
        <w:rPr>
          <w:rFonts w:ascii="Swis721 Lt BT" w:hAnsi="Swis721 Lt BT"/>
        </w:rPr>
        <w:t>Encourage and develop good lines of communication with all departments</w:t>
      </w:r>
      <w:r w:rsidR="00397C92">
        <w:rPr>
          <w:rFonts w:ascii="Swis721 Lt BT" w:hAnsi="Swis721 Lt BT"/>
        </w:rPr>
        <w:t xml:space="preserve"> and offer any hands</w:t>
      </w:r>
      <w:r w:rsidR="00E04E00">
        <w:rPr>
          <w:rFonts w:ascii="Swis721 Lt BT" w:hAnsi="Swis721 Lt BT"/>
        </w:rPr>
        <w:t>-</w:t>
      </w:r>
      <w:r w:rsidR="00397C92">
        <w:rPr>
          <w:rFonts w:ascii="Swis721 Lt BT" w:hAnsi="Swis721 Lt BT"/>
        </w:rPr>
        <w:t xml:space="preserve">on support where necessary </w:t>
      </w:r>
    </w:p>
    <w:p w14:paraId="3772FD8D" w14:textId="1284BED7" w:rsidR="00397C92" w:rsidRPr="00DA3A81" w:rsidRDefault="00962D52" w:rsidP="00397C92">
      <w:pPr>
        <w:numPr>
          <w:ilvl w:val="0"/>
          <w:numId w:val="7"/>
        </w:numPr>
        <w:autoSpaceDE w:val="0"/>
        <w:autoSpaceDN w:val="0"/>
        <w:adjustRightInd w:val="0"/>
        <w:rPr>
          <w:rFonts w:ascii="Swis721 Lt BT" w:hAnsi="Swis721 Lt BT"/>
        </w:rPr>
      </w:pPr>
      <w:r>
        <w:rPr>
          <w:rFonts w:ascii="Swis721 Lt BT" w:hAnsi="Swis721 Lt BT"/>
        </w:rPr>
        <w:t xml:space="preserve">To </w:t>
      </w:r>
      <w:r>
        <w:rPr>
          <w:rFonts w:ascii="Swis721 Lt BT" w:hAnsi="Swis721 Lt BT" w:hint="eastAsia"/>
        </w:rPr>
        <w:t>ensure</w:t>
      </w:r>
      <w:r>
        <w:rPr>
          <w:rFonts w:ascii="Swis721 Lt BT" w:hAnsi="Swis721 Lt BT"/>
        </w:rPr>
        <w:t xml:space="preserve"> </w:t>
      </w:r>
      <w:r w:rsidR="00BB694F">
        <w:rPr>
          <w:rFonts w:ascii="Swis721 Lt BT" w:hAnsi="Swis721 Lt BT"/>
        </w:rPr>
        <w:t>Cureoscity</w:t>
      </w:r>
      <w:r w:rsidR="002E4162">
        <w:rPr>
          <w:rFonts w:ascii="Swis721 Lt BT" w:hAnsi="Swis721 Lt BT"/>
        </w:rPr>
        <w:t xml:space="preserve"> </w:t>
      </w:r>
      <w:r>
        <w:rPr>
          <w:rFonts w:ascii="Swis721 Lt BT" w:hAnsi="Swis721 Lt BT"/>
        </w:rPr>
        <w:t>brand compliance with all communications.</w:t>
      </w:r>
    </w:p>
    <w:p w14:paraId="5175EE2D" w14:textId="2BFE059F" w:rsidR="00CF2734" w:rsidRPr="00DA3A81" w:rsidRDefault="00CF2734" w:rsidP="00CF2734">
      <w:pPr>
        <w:numPr>
          <w:ilvl w:val="0"/>
          <w:numId w:val="7"/>
        </w:numPr>
        <w:autoSpaceDE w:val="0"/>
        <w:autoSpaceDN w:val="0"/>
        <w:adjustRightInd w:val="0"/>
        <w:rPr>
          <w:rFonts w:ascii="Swis721 Lt BT" w:hAnsi="Swis721 Lt BT"/>
        </w:rPr>
      </w:pPr>
      <w:r w:rsidRPr="00DA3A81">
        <w:rPr>
          <w:rFonts w:ascii="Swis721 Lt BT" w:hAnsi="Swis721 Lt BT"/>
        </w:rPr>
        <w:t xml:space="preserve">Always be flexible </w:t>
      </w:r>
      <w:r w:rsidR="002E4162">
        <w:rPr>
          <w:rFonts w:ascii="Swis721 Lt BT" w:hAnsi="Swis721 Lt BT"/>
        </w:rPr>
        <w:t xml:space="preserve">and have </w:t>
      </w:r>
      <w:r w:rsidR="00BB694F">
        <w:rPr>
          <w:rFonts w:ascii="Swis721 Lt BT" w:hAnsi="Swis721 Lt BT"/>
        </w:rPr>
        <w:t>a ‘</w:t>
      </w:r>
      <w:r w:rsidR="002E4162">
        <w:rPr>
          <w:rFonts w:ascii="Swis721 Lt BT" w:hAnsi="Swis721 Lt BT"/>
        </w:rPr>
        <w:t>can do attitude’</w:t>
      </w:r>
    </w:p>
    <w:p w14:paraId="343F1A07" w14:textId="77777777" w:rsidR="00CF2734" w:rsidRPr="00DA3A81" w:rsidRDefault="00CF2734" w:rsidP="00CF2734">
      <w:pPr>
        <w:numPr>
          <w:ilvl w:val="0"/>
          <w:numId w:val="7"/>
        </w:numPr>
        <w:autoSpaceDE w:val="0"/>
        <w:autoSpaceDN w:val="0"/>
        <w:adjustRightInd w:val="0"/>
        <w:rPr>
          <w:rFonts w:ascii="Swis721 Lt BT" w:hAnsi="Swis721 Lt BT"/>
        </w:rPr>
      </w:pPr>
      <w:r w:rsidRPr="00DA3A81">
        <w:rPr>
          <w:rFonts w:ascii="Swis721 Lt BT" w:hAnsi="Swis721 Lt BT"/>
        </w:rPr>
        <w:t>Use initiative to find solutions for challenges presented</w:t>
      </w:r>
    </w:p>
    <w:p w14:paraId="73D644AC" w14:textId="77777777" w:rsidR="00CF2734" w:rsidRPr="00DA3A81" w:rsidRDefault="00CF2734" w:rsidP="00CF2734">
      <w:pPr>
        <w:numPr>
          <w:ilvl w:val="0"/>
          <w:numId w:val="7"/>
        </w:numPr>
        <w:autoSpaceDE w:val="0"/>
        <w:autoSpaceDN w:val="0"/>
        <w:adjustRightInd w:val="0"/>
        <w:rPr>
          <w:rFonts w:ascii="Swis721 Lt BT" w:hAnsi="Swis721 Lt BT"/>
        </w:rPr>
      </w:pPr>
      <w:r w:rsidRPr="00DA3A81">
        <w:rPr>
          <w:rFonts w:ascii="Swis721 Lt BT" w:hAnsi="Swis721 Lt BT"/>
        </w:rPr>
        <w:t>Promote and maintain a fle</w:t>
      </w:r>
      <w:r w:rsidR="00073E3E">
        <w:rPr>
          <w:rFonts w:ascii="Swis721 Lt BT" w:hAnsi="Swis721 Lt BT"/>
        </w:rPr>
        <w:t>xible approach to working hours but be mindful of work life balance.</w:t>
      </w:r>
    </w:p>
    <w:p w14:paraId="7E157B48" w14:textId="77777777" w:rsidR="00CF2734" w:rsidRPr="00DA3A81" w:rsidRDefault="00CF2734" w:rsidP="004A4688">
      <w:pPr>
        <w:numPr>
          <w:ilvl w:val="0"/>
          <w:numId w:val="7"/>
        </w:numPr>
        <w:autoSpaceDE w:val="0"/>
        <w:autoSpaceDN w:val="0"/>
        <w:adjustRightInd w:val="0"/>
        <w:rPr>
          <w:rFonts w:ascii="Swis721 Lt BT" w:hAnsi="Swis721 Lt BT"/>
        </w:rPr>
      </w:pPr>
      <w:r w:rsidRPr="00DA3A81">
        <w:rPr>
          <w:rFonts w:ascii="Swis721 Lt BT" w:hAnsi="Swis721 Lt BT"/>
        </w:rPr>
        <w:t xml:space="preserve">Ensure </w:t>
      </w:r>
      <w:r w:rsidR="004A4688">
        <w:rPr>
          <w:rFonts w:ascii="Swis721 Lt BT" w:hAnsi="Swis721 Lt BT"/>
        </w:rPr>
        <w:t>all</w:t>
      </w:r>
      <w:r w:rsidRPr="00DA3A81">
        <w:rPr>
          <w:rFonts w:ascii="Swis721 Lt BT" w:hAnsi="Swis721 Lt BT"/>
        </w:rPr>
        <w:t xml:space="preserve"> interaction</w:t>
      </w:r>
      <w:r w:rsidR="00073E3E">
        <w:rPr>
          <w:rFonts w:ascii="Swis721 Lt BT" w:hAnsi="Swis721 Lt BT"/>
        </w:rPr>
        <w:t>s</w:t>
      </w:r>
      <w:r w:rsidRPr="00DA3A81">
        <w:rPr>
          <w:rFonts w:ascii="Swis721 Lt BT" w:hAnsi="Swis721 Lt BT"/>
        </w:rPr>
        <w:t xml:space="preserve"> with clients and employees </w:t>
      </w:r>
      <w:r w:rsidR="004A4688">
        <w:rPr>
          <w:rFonts w:ascii="Swis721 Lt BT" w:hAnsi="Swis721 Lt BT"/>
        </w:rPr>
        <w:t xml:space="preserve">is </w:t>
      </w:r>
      <w:r w:rsidRPr="00DA3A81">
        <w:rPr>
          <w:rFonts w:ascii="Swis721 Lt BT" w:hAnsi="Swis721 Lt BT"/>
        </w:rPr>
        <w:t>in a professional and friendly manner</w:t>
      </w:r>
    </w:p>
    <w:p w14:paraId="192782A7" w14:textId="77777777" w:rsidR="00CF2734" w:rsidRPr="00DA3A81" w:rsidRDefault="00CF2734" w:rsidP="00CF2734">
      <w:pPr>
        <w:numPr>
          <w:ilvl w:val="0"/>
          <w:numId w:val="7"/>
        </w:numPr>
        <w:autoSpaceDE w:val="0"/>
        <w:autoSpaceDN w:val="0"/>
        <w:adjustRightInd w:val="0"/>
        <w:rPr>
          <w:rFonts w:ascii="Swis721 Lt BT" w:hAnsi="Swis721 Lt BT"/>
        </w:rPr>
      </w:pPr>
      <w:r w:rsidRPr="00DA3A81">
        <w:rPr>
          <w:rFonts w:ascii="Swis721 Lt BT" w:hAnsi="Swis721 Lt BT"/>
        </w:rPr>
        <w:t xml:space="preserve">Ensure that any relevant information is passed to the appropriate department to ensure continued customer satisfaction </w:t>
      </w:r>
    </w:p>
    <w:p w14:paraId="1BCC0023" w14:textId="77777777" w:rsidR="00071EBB" w:rsidRPr="00DA3A81" w:rsidRDefault="00071EBB" w:rsidP="00071EBB">
      <w:pPr>
        <w:ind w:left="340"/>
        <w:rPr>
          <w:rFonts w:ascii="Swis721 Lt BT" w:hAnsi="Swis721 Lt BT"/>
        </w:rPr>
      </w:pPr>
    </w:p>
    <w:p w14:paraId="7C2DEC6B" w14:textId="77777777" w:rsidR="00071EBB" w:rsidRDefault="00071EBB" w:rsidP="00071EBB">
      <w:pPr>
        <w:ind w:left="340"/>
        <w:rPr>
          <w:rFonts w:ascii="Swis721 Lt BT" w:hAnsi="Swis721 Lt BT"/>
        </w:rPr>
      </w:pPr>
    </w:p>
    <w:p w14:paraId="0EEBB577" w14:textId="77777777" w:rsidR="009A2FDD" w:rsidRDefault="009A2FDD">
      <w:pPr>
        <w:rPr>
          <w:rFonts w:ascii="Swis721 Lt BT" w:hAnsi="Swis721 Lt BT" w:cs="Arial"/>
          <w:b/>
          <w:u w:val="single"/>
        </w:rPr>
      </w:pPr>
      <w:r>
        <w:rPr>
          <w:rFonts w:ascii="Swis721 Lt BT" w:hAnsi="Swis721 Lt BT" w:cs="Arial"/>
          <w:b/>
          <w:u w:val="single"/>
        </w:rPr>
        <w:br w:type="page"/>
      </w:r>
    </w:p>
    <w:p w14:paraId="08D3BD6F" w14:textId="7661544B" w:rsidR="00CF2734" w:rsidRPr="00501E41" w:rsidRDefault="00501E41" w:rsidP="00CF2734">
      <w:pPr>
        <w:rPr>
          <w:rFonts w:ascii="Swis721 Lt BT" w:hAnsi="Swis721 Lt BT" w:cs="Arial"/>
          <w:b/>
          <w:u w:val="single"/>
        </w:rPr>
      </w:pPr>
      <w:r w:rsidRPr="00501E41">
        <w:rPr>
          <w:rFonts w:ascii="Swis721 Lt BT" w:hAnsi="Swis721 Lt BT" w:cs="Arial"/>
          <w:b/>
          <w:u w:val="single"/>
        </w:rPr>
        <w:lastRenderedPageBreak/>
        <w:t>Skills and Competencies</w:t>
      </w:r>
    </w:p>
    <w:p w14:paraId="3E1708D7" w14:textId="77777777" w:rsidR="00CF2734" w:rsidRDefault="00CF2734" w:rsidP="00CF2734">
      <w:pPr>
        <w:rPr>
          <w:rFonts w:ascii="Swis721 Lt BT" w:hAnsi="Swis721 Lt BT" w:cs="Arial"/>
        </w:rPr>
      </w:pPr>
    </w:p>
    <w:p w14:paraId="7EDF4835" w14:textId="12FCA645" w:rsidR="00E04E00" w:rsidRDefault="00E04E00" w:rsidP="00F670E7">
      <w:pPr>
        <w:numPr>
          <w:ilvl w:val="0"/>
          <w:numId w:val="34"/>
        </w:numPr>
        <w:rPr>
          <w:rFonts w:ascii="Swis721 Lt BT" w:hAnsi="Swis721 Lt BT" w:cs="Arial"/>
          <w:b/>
          <w:bCs/>
        </w:rPr>
      </w:pPr>
      <w:r>
        <w:rPr>
          <w:rFonts w:ascii="Swis721 Lt BT" w:hAnsi="Swis721 Lt BT" w:cs="Arial"/>
          <w:b/>
          <w:bCs/>
        </w:rPr>
        <w:t>Attention to detail</w:t>
      </w:r>
    </w:p>
    <w:p w14:paraId="01836249" w14:textId="6F928CA6" w:rsidR="00E04E00" w:rsidRPr="00E04E00" w:rsidRDefault="00E04E00" w:rsidP="00E04E00">
      <w:pPr>
        <w:ind w:left="360"/>
        <w:rPr>
          <w:rFonts w:ascii="Swis721 Lt BT" w:hAnsi="Swis721 Lt BT" w:cs="Arial"/>
        </w:rPr>
      </w:pPr>
      <w:r w:rsidRPr="00E04E00">
        <w:rPr>
          <w:rFonts w:ascii="Swis721 Lt BT" w:hAnsi="Swis721 Lt BT" w:cs="Arial"/>
        </w:rPr>
        <w:t>Must have precise attention to detail, especially regarding spelling and grammar</w:t>
      </w:r>
    </w:p>
    <w:p w14:paraId="1B74CEBE" w14:textId="77777777" w:rsidR="00E04E00" w:rsidRDefault="00E04E00" w:rsidP="00E04E00">
      <w:pPr>
        <w:ind w:left="360"/>
        <w:rPr>
          <w:rFonts w:ascii="Swis721 Lt BT" w:hAnsi="Swis721 Lt BT" w:cs="Arial"/>
          <w:b/>
          <w:bCs/>
        </w:rPr>
      </w:pPr>
    </w:p>
    <w:p w14:paraId="14BAFED1" w14:textId="5A04A29D" w:rsidR="00F670E7" w:rsidRDefault="00F670E7" w:rsidP="00F670E7">
      <w:pPr>
        <w:numPr>
          <w:ilvl w:val="0"/>
          <w:numId w:val="34"/>
        </w:numPr>
        <w:rPr>
          <w:rFonts w:ascii="Swis721 Lt BT" w:hAnsi="Swis721 Lt BT" w:cs="Arial"/>
          <w:b/>
          <w:bCs/>
        </w:rPr>
      </w:pPr>
      <w:r w:rsidRPr="00F670E7">
        <w:rPr>
          <w:rFonts w:ascii="Swis721 Lt BT" w:hAnsi="Swis721 Lt BT" w:cs="Arial"/>
          <w:b/>
          <w:bCs/>
        </w:rPr>
        <w:t>Leadership skills</w:t>
      </w:r>
    </w:p>
    <w:p w14:paraId="64CE622E" w14:textId="77777777" w:rsidR="00F670E7" w:rsidRPr="00F670E7" w:rsidRDefault="00F670E7" w:rsidP="00F670E7">
      <w:pPr>
        <w:ind w:left="357"/>
        <w:rPr>
          <w:rFonts w:ascii="Swis721 Lt BT" w:hAnsi="Swis721 Lt BT" w:cs="Arial"/>
        </w:rPr>
      </w:pPr>
      <w:r w:rsidRPr="00F670E7">
        <w:rPr>
          <w:rFonts w:ascii="Swis721 Lt BT" w:hAnsi="Swis721 Lt BT" w:cs="Arial"/>
        </w:rPr>
        <w:t>The ability to</w:t>
      </w:r>
      <w:r w:rsidR="00E1556C">
        <w:rPr>
          <w:rFonts w:ascii="Swis721 Lt BT" w:hAnsi="Swis721 Lt BT" w:cs="Arial"/>
        </w:rPr>
        <w:t xml:space="preserve"> effectively </w:t>
      </w:r>
      <w:r w:rsidRPr="00F670E7">
        <w:rPr>
          <w:rFonts w:ascii="Swis721 Lt BT" w:hAnsi="Swis721 Lt BT" w:cs="Arial"/>
        </w:rPr>
        <w:t>lead and influence a team and managers</w:t>
      </w:r>
    </w:p>
    <w:p w14:paraId="5C9958C6" w14:textId="77777777" w:rsidR="00F670E7" w:rsidRPr="00DA3A81" w:rsidRDefault="00F670E7" w:rsidP="00CF2734">
      <w:pPr>
        <w:rPr>
          <w:rFonts w:ascii="Swis721 Lt BT" w:hAnsi="Swis721 Lt BT" w:cs="Arial"/>
        </w:rPr>
      </w:pPr>
    </w:p>
    <w:p w14:paraId="01EF8A83" w14:textId="168F761D" w:rsidR="00CF2734" w:rsidRPr="00DA3A81" w:rsidRDefault="00F670E7" w:rsidP="00DA3A81">
      <w:pPr>
        <w:numPr>
          <w:ilvl w:val="0"/>
          <w:numId w:val="25"/>
        </w:numPr>
        <w:rPr>
          <w:rFonts w:ascii="Swis721 Lt BT" w:hAnsi="Swis721 Lt BT" w:cs="Arial"/>
        </w:rPr>
      </w:pPr>
      <w:r>
        <w:rPr>
          <w:rFonts w:ascii="Swis721 Lt BT" w:hAnsi="Swis721 Lt BT" w:cs="Arial"/>
          <w:b/>
        </w:rPr>
        <w:t>Self</w:t>
      </w:r>
      <w:r w:rsidR="001E4480">
        <w:rPr>
          <w:rFonts w:ascii="Swis721 Lt BT" w:hAnsi="Swis721 Lt BT" w:cs="Arial"/>
          <w:b/>
        </w:rPr>
        <w:t>-</w:t>
      </w:r>
      <w:bookmarkStart w:id="0" w:name="_GoBack"/>
      <w:bookmarkEnd w:id="0"/>
      <w:r>
        <w:rPr>
          <w:rFonts w:ascii="Swis721 Lt BT" w:hAnsi="Swis721 Lt BT" w:cs="Arial"/>
          <w:b/>
        </w:rPr>
        <w:t>motivation</w:t>
      </w:r>
      <w:r w:rsidR="00CF2734" w:rsidRPr="00DA3A81">
        <w:rPr>
          <w:rFonts w:ascii="Swis721 Lt BT" w:hAnsi="Swis721 Lt BT" w:cs="Arial"/>
          <w:b/>
        </w:rPr>
        <w:br/>
      </w:r>
      <w:r w:rsidR="00922737">
        <w:rPr>
          <w:rFonts w:ascii="Swis721 Lt BT" w:hAnsi="Swis721 Lt BT" w:cs="Arial"/>
        </w:rPr>
        <w:t>H</w:t>
      </w:r>
      <w:r w:rsidR="00CF2734" w:rsidRPr="00DA3A81">
        <w:rPr>
          <w:rFonts w:ascii="Swis721 Lt BT" w:hAnsi="Swis721 Lt BT" w:cs="Arial"/>
        </w:rPr>
        <w:t xml:space="preserve">ighly self-motivated with a strong need for personal achievement and continued development.  Has high energy levels and is ambitious. </w:t>
      </w:r>
    </w:p>
    <w:p w14:paraId="5DA16A40" w14:textId="77777777" w:rsidR="00CF2734" w:rsidRPr="00F351DD" w:rsidRDefault="00CF2734" w:rsidP="00CF2734">
      <w:pPr>
        <w:rPr>
          <w:rFonts w:ascii="Swis721 Lt BT" w:hAnsi="Swis721 Lt BT" w:cs="Arial"/>
          <w:b/>
          <w:bCs/>
        </w:rPr>
      </w:pPr>
    </w:p>
    <w:p w14:paraId="760B28FD" w14:textId="77777777" w:rsidR="00E1556C" w:rsidRPr="00DA3A81" w:rsidRDefault="00E1556C" w:rsidP="00E1556C">
      <w:pPr>
        <w:numPr>
          <w:ilvl w:val="0"/>
          <w:numId w:val="27"/>
        </w:numPr>
        <w:rPr>
          <w:rFonts w:ascii="Swis721 Lt BT" w:hAnsi="Swis721 Lt BT" w:cs="Arial"/>
          <w:b/>
          <w:bCs/>
        </w:rPr>
      </w:pPr>
      <w:r w:rsidRPr="00DA3A81">
        <w:rPr>
          <w:rFonts w:ascii="Swis721 Lt BT" w:hAnsi="Swis721 Lt BT" w:cs="Arial"/>
          <w:b/>
          <w:bCs/>
        </w:rPr>
        <w:t>Commercial Awareness</w:t>
      </w:r>
    </w:p>
    <w:p w14:paraId="253064C7" w14:textId="77777777" w:rsidR="00E1556C" w:rsidRPr="00DA3A81" w:rsidRDefault="00E1556C" w:rsidP="00E1556C">
      <w:pPr>
        <w:pStyle w:val="BodyTextIndent2"/>
        <w:ind w:left="357"/>
        <w:rPr>
          <w:rFonts w:ascii="Swis721 Lt BT" w:hAnsi="Swis721 Lt BT"/>
        </w:rPr>
      </w:pPr>
      <w:r w:rsidRPr="00DA3A81">
        <w:rPr>
          <w:rFonts w:ascii="Swis721 Lt BT" w:hAnsi="Swis721 Lt BT"/>
        </w:rPr>
        <w:t>Able to make intelligent business decisions based on information. Remains up to date with current company and industry and developments. Provides a professional and credible business case to prospects.</w:t>
      </w:r>
    </w:p>
    <w:p w14:paraId="4C96EB4D" w14:textId="77777777" w:rsidR="00E1556C" w:rsidRDefault="00E1556C" w:rsidP="00CF2734">
      <w:pPr>
        <w:rPr>
          <w:rFonts w:ascii="Swis721 Lt BT" w:hAnsi="Swis721 Lt BT" w:cs="Arial"/>
        </w:rPr>
      </w:pPr>
    </w:p>
    <w:p w14:paraId="7663C3F6" w14:textId="77777777" w:rsidR="00CF2734" w:rsidRPr="00DA3A81" w:rsidRDefault="00CF2734" w:rsidP="00DA3A81">
      <w:pPr>
        <w:numPr>
          <w:ilvl w:val="0"/>
          <w:numId w:val="25"/>
        </w:numPr>
        <w:rPr>
          <w:rFonts w:ascii="Swis721 Lt BT" w:hAnsi="Swis721 Lt BT" w:cs="Arial"/>
          <w:b/>
          <w:bCs/>
        </w:rPr>
      </w:pPr>
      <w:r w:rsidRPr="00DA3A81">
        <w:rPr>
          <w:rFonts w:ascii="Swis721 Lt BT" w:hAnsi="Swis721 Lt BT" w:cs="Arial"/>
          <w:b/>
          <w:bCs/>
        </w:rPr>
        <w:t>Results drive/target orientated</w:t>
      </w:r>
    </w:p>
    <w:p w14:paraId="6C61B3E5" w14:textId="109E7365" w:rsidR="00CF2734" w:rsidRPr="00DA3A81" w:rsidRDefault="00CF2734" w:rsidP="00DA3A81">
      <w:pPr>
        <w:ind w:left="357"/>
        <w:rPr>
          <w:rFonts w:ascii="Swis721 Lt BT" w:hAnsi="Swis721 Lt BT" w:cs="Arial"/>
        </w:rPr>
      </w:pPr>
      <w:r w:rsidRPr="00DA3A81">
        <w:rPr>
          <w:rFonts w:ascii="Swis721 Lt BT" w:hAnsi="Swis721 Lt BT" w:cs="Arial"/>
        </w:rPr>
        <w:t xml:space="preserve">Demonstrates commitment to personal and </w:t>
      </w:r>
      <w:proofErr w:type="spellStart"/>
      <w:r w:rsidRPr="00DA3A81">
        <w:rPr>
          <w:rFonts w:ascii="Swis721 Lt BT" w:hAnsi="Swis721 Lt BT" w:cs="Arial"/>
        </w:rPr>
        <w:t>organi</w:t>
      </w:r>
      <w:r w:rsidR="00E04E00">
        <w:rPr>
          <w:rFonts w:ascii="Swis721 Lt BT" w:hAnsi="Swis721 Lt BT" w:cs="Arial"/>
        </w:rPr>
        <w:t>s</w:t>
      </w:r>
      <w:r w:rsidRPr="00DA3A81">
        <w:rPr>
          <w:rFonts w:ascii="Swis721 Lt BT" w:hAnsi="Swis721 Lt BT" w:cs="Arial"/>
        </w:rPr>
        <w:t>ational</w:t>
      </w:r>
      <w:proofErr w:type="spellEnd"/>
      <w:r w:rsidRPr="00DA3A81">
        <w:rPr>
          <w:rFonts w:ascii="Swis721 Lt BT" w:hAnsi="Swis721 Lt BT" w:cs="Arial"/>
        </w:rPr>
        <w:t xml:space="preserve"> success. Takes ownership and accepts responsibility for challenging targets. Remains focused on targets and motivated at all times.</w:t>
      </w:r>
    </w:p>
    <w:p w14:paraId="7B3F3805" w14:textId="77777777" w:rsidR="00CF2734" w:rsidRPr="00DA3A81" w:rsidRDefault="00CF2734" w:rsidP="00CF2734">
      <w:pPr>
        <w:ind w:left="360"/>
        <w:rPr>
          <w:rFonts w:ascii="Swis721 Lt BT" w:hAnsi="Swis721 Lt BT" w:cs="Arial"/>
        </w:rPr>
      </w:pPr>
    </w:p>
    <w:p w14:paraId="4355244F" w14:textId="77777777" w:rsidR="00DA3A81" w:rsidRDefault="00CF2734" w:rsidP="00F701FE">
      <w:pPr>
        <w:numPr>
          <w:ilvl w:val="0"/>
          <w:numId w:val="26"/>
        </w:numPr>
        <w:rPr>
          <w:rFonts w:ascii="Swis721 Lt BT" w:hAnsi="Swis721 Lt BT" w:cs="Arial"/>
        </w:rPr>
      </w:pPr>
      <w:r w:rsidRPr="00DA3A81">
        <w:rPr>
          <w:rFonts w:ascii="Swis721 Lt BT" w:hAnsi="Swis721 Lt BT" w:cs="Arial"/>
          <w:b/>
        </w:rPr>
        <w:t>Communication</w:t>
      </w:r>
      <w:r w:rsidRPr="00DA3A81">
        <w:rPr>
          <w:rFonts w:ascii="Swis721 Lt BT" w:hAnsi="Swis721 Lt BT" w:cs="Arial"/>
          <w:b/>
        </w:rPr>
        <w:br/>
      </w:r>
      <w:r w:rsidRPr="00DA3A81">
        <w:rPr>
          <w:rFonts w:ascii="Swis721 Lt BT" w:hAnsi="Swis721 Lt BT" w:cs="Arial"/>
        </w:rPr>
        <w:t xml:space="preserve">Confident and articulate in speech.  Has good negotiation and influencing skills to ensure that targets are met. Ensures information is used persuasively to influence others. Communicates effectively at all levels. </w:t>
      </w:r>
      <w:r w:rsidRPr="00DA3A81">
        <w:rPr>
          <w:rFonts w:ascii="Swis721 Lt BT" w:hAnsi="Swis721 Lt BT" w:cs="Arial"/>
        </w:rPr>
        <w:br/>
      </w:r>
    </w:p>
    <w:p w14:paraId="345EB45B" w14:textId="6D1A8B92" w:rsidR="00501E41" w:rsidRDefault="00CF2734" w:rsidP="00591458">
      <w:pPr>
        <w:numPr>
          <w:ilvl w:val="0"/>
          <w:numId w:val="26"/>
        </w:numPr>
        <w:rPr>
          <w:rFonts w:ascii="Swis721 Lt BT" w:hAnsi="Swis721 Lt BT" w:cs="Arial"/>
        </w:rPr>
      </w:pPr>
      <w:r w:rsidRPr="00DA3A81">
        <w:rPr>
          <w:rFonts w:ascii="Swis721 Lt BT" w:hAnsi="Swis721 Lt BT" w:cs="Arial"/>
          <w:b/>
        </w:rPr>
        <w:t>Resilience</w:t>
      </w:r>
      <w:r w:rsidRPr="00DA3A81">
        <w:rPr>
          <w:rFonts w:ascii="Swis721 Lt BT" w:hAnsi="Swis721 Lt BT" w:cs="Arial"/>
        </w:rPr>
        <w:br/>
      </w:r>
      <w:r w:rsidR="00E04E00">
        <w:rPr>
          <w:rFonts w:ascii="Swis721 Lt BT" w:hAnsi="Swis721 Lt BT" w:cs="Arial"/>
        </w:rPr>
        <w:t>R</w:t>
      </w:r>
      <w:r w:rsidR="00527ABB" w:rsidRPr="00DA3A81">
        <w:rPr>
          <w:rFonts w:ascii="Swis721 Lt BT" w:hAnsi="Swis721 Lt BT" w:cs="Arial"/>
        </w:rPr>
        <w:t>emains</w:t>
      </w:r>
      <w:r w:rsidRPr="00DA3A81">
        <w:rPr>
          <w:rFonts w:ascii="Swis721 Lt BT" w:hAnsi="Swis721 Lt BT" w:cs="Arial"/>
        </w:rPr>
        <w:t xml:space="preserve"> calm and self-controlled under pressure.  Reacts well to change and stays positive despite setbacks. Remains motivated and focused in a </w:t>
      </w:r>
      <w:proofErr w:type="spellStart"/>
      <w:r w:rsidRPr="00DA3A81">
        <w:rPr>
          <w:rFonts w:ascii="Swis721 Lt BT" w:hAnsi="Swis721 Lt BT" w:cs="Arial"/>
        </w:rPr>
        <w:t>pressurised</w:t>
      </w:r>
      <w:proofErr w:type="spellEnd"/>
      <w:r w:rsidRPr="00DA3A81">
        <w:rPr>
          <w:rFonts w:ascii="Swis721 Lt BT" w:hAnsi="Swis721 Lt BT" w:cs="Arial"/>
        </w:rPr>
        <w:t xml:space="preserve"> environment.</w:t>
      </w:r>
    </w:p>
    <w:p w14:paraId="3039CFBE" w14:textId="77777777" w:rsidR="00913705" w:rsidRDefault="00913705" w:rsidP="00DA3A81">
      <w:pPr>
        <w:rPr>
          <w:rFonts w:ascii="Swis721 Lt BT" w:hAnsi="Swis721 Lt BT" w:cs="Arial"/>
        </w:rPr>
      </w:pPr>
    </w:p>
    <w:p w14:paraId="34E366D8" w14:textId="77777777" w:rsidR="00CF2734" w:rsidRPr="00DA3A81" w:rsidRDefault="00CF2734" w:rsidP="00DA3A81">
      <w:pPr>
        <w:numPr>
          <w:ilvl w:val="0"/>
          <w:numId w:val="26"/>
        </w:numPr>
        <w:rPr>
          <w:rFonts w:ascii="Swis721 Lt BT" w:hAnsi="Swis721 Lt BT" w:cs="Arial"/>
        </w:rPr>
      </w:pPr>
      <w:r w:rsidRPr="00DA3A81">
        <w:rPr>
          <w:rFonts w:ascii="Swis721 Lt BT" w:hAnsi="Swis721 Lt BT" w:cs="Arial"/>
          <w:b/>
          <w:bCs/>
        </w:rPr>
        <w:t>Change orientated</w:t>
      </w:r>
    </w:p>
    <w:p w14:paraId="315091A9" w14:textId="2E6958FA" w:rsidR="00527ABB" w:rsidRPr="00DA3A81" w:rsidRDefault="00CF2734" w:rsidP="00E04E00">
      <w:pPr>
        <w:ind w:left="357"/>
        <w:rPr>
          <w:rFonts w:ascii="Swis721 Lt BT" w:hAnsi="Swis721 Lt BT"/>
        </w:rPr>
      </w:pPr>
      <w:r w:rsidRPr="00DA3A81">
        <w:rPr>
          <w:rFonts w:ascii="Swis721 Lt BT" w:hAnsi="Swis721 Lt BT" w:cs="Arial"/>
        </w:rPr>
        <w:t xml:space="preserve">Responds positively to the need for change and adapts </w:t>
      </w:r>
      <w:proofErr w:type="spellStart"/>
      <w:r w:rsidRPr="00DA3A81">
        <w:rPr>
          <w:rFonts w:ascii="Swis721 Lt BT" w:hAnsi="Swis721 Lt BT" w:cs="Arial"/>
        </w:rPr>
        <w:t>behaviour</w:t>
      </w:r>
      <w:proofErr w:type="spellEnd"/>
      <w:r w:rsidRPr="00DA3A81">
        <w:rPr>
          <w:rFonts w:ascii="Swis721 Lt BT" w:hAnsi="Swis721 Lt BT" w:cs="Arial"/>
        </w:rPr>
        <w:t xml:space="preserve"> and activities to meet changing demands. Identifies innovative approaches. Is flexible and adaptable.</w:t>
      </w:r>
      <w:r w:rsidRPr="00DA3A81">
        <w:rPr>
          <w:rFonts w:ascii="Swis721 Lt BT" w:hAnsi="Swis721 Lt BT" w:cs="Arial"/>
        </w:rPr>
        <w:br/>
      </w:r>
    </w:p>
    <w:p w14:paraId="7AF0CCF8" w14:textId="77777777" w:rsidR="00527ABB" w:rsidRPr="00DA3A81" w:rsidRDefault="006C7C67" w:rsidP="00DA3A81">
      <w:pPr>
        <w:pStyle w:val="BodyTextIndent2"/>
        <w:numPr>
          <w:ilvl w:val="0"/>
          <w:numId w:val="27"/>
        </w:numPr>
        <w:rPr>
          <w:rFonts w:ascii="Swis721 Lt BT" w:hAnsi="Swis721 Lt BT"/>
          <w:b/>
        </w:rPr>
      </w:pPr>
      <w:r>
        <w:rPr>
          <w:rFonts w:ascii="Swis721 Lt BT" w:hAnsi="Swis721 Lt BT"/>
          <w:b/>
        </w:rPr>
        <w:t>Customer Care</w:t>
      </w:r>
    </w:p>
    <w:p w14:paraId="02F4385D" w14:textId="77777777" w:rsidR="00527ABB" w:rsidRPr="00DA3A81" w:rsidRDefault="006C7C67" w:rsidP="006C7C67">
      <w:pPr>
        <w:pStyle w:val="BodyTextIndent2"/>
        <w:ind w:left="357"/>
        <w:rPr>
          <w:rFonts w:ascii="Swis721 Lt BT" w:hAnsi="Swis721 Lt BT"/>
        </w:rPr>
      </w:pPr>
      <w:r>
        <w:rPr>
          <w:rFonts w:ascii="Swis721 Lt BT" w:hAnsi="Swis721 Lt BT"/>
        </w:rPr>
        <w:t>Highly developed customer service skills and the ability to turn difficult situations round quickly and efficiently.</w:t>
      </w:r>
    </w:p>
    <w:p w14:paraId="6E22FB69" w14:textId="77777777" w:rsidR="00CF2734" w:rsidRPr="00DA3A81" w:rsidRDefault="00CF2734" w:rsidP="00CF2734">
      <w:pPr>
        <w:pStyle w:val="BodyTextIndent2"/>
        <w:ind w:left="0"/>
        <w:rPr>
          <w:rFonts w:ascii="Swis721 Lt BT" w:hAnsi="Swis721 Lt BT"/>
        </w:rPr>
      </w:pPr>
    </w:p>
    <w:p w14:paraId="4F13CAC1" w14:textId="3F812F69" w:rsidR="00CF2734" w:rsidRPr="00DA3A81" w:rsidRDefault="00CF2734" w:rsidP="00DA3A81">
      <w:pPr>
        <w:pStyle w:val="BodyTextIndent2"/>
        <w:numPr>
          <w:ilvl w:val="0"/>
          <w:numId w:val="27"/>
        </w:numPr>
        <w:rPr>
          <w:rFonts w:ascii="Swis721 Lt BT" w:hAnsi="Swis721 Lt BT"/>
          <w:b/>
          <w:bCs/>
        </w:rPr>
      </w:pPr>
      <w:r w:rsidRPr="00DA3A81">
        <w:rPr>
          <w:rFonts w:ascii="Swis721 Lt BT" w:hAnsi="Swis721 Lt BT"/>
          <w:b/>
          <w:bCs/>
        </w:rPr>
        <w:t xml:space="preserve">Planning and </w:t>
      </w:r>
      <w:proofErr w:type="spellStart"/>
      <w:r w:rsidRPr="00DA3A81">
        <w:rPr>
          <w:rFonts w:ascii="Swis721 Lt BT" w:hAnsi="Swis721 Lt BT"/>
          <w:b/>
          <w:bCs/>
        </w:rPr>
        <w:t>organi</w:t>
      </w:r>
      <w:r w:rsidR="00E04E00">
        <w:rPr>
          <w:rFonts w:ascii="Swis721 Lt BT" w:hAnsi="Swis721 Lt BT"/>
          <w:b/>
          <w:bCs/>
        </w:rPr>
        <w:t>s</w:t>
      </w:r>
      <w:r w:rsidRPr="00DA3A81">
        <w:rPr>
          <w:rFonts w:ascii="Swis721 Lt BT" w:hAnsi="Swis721 Lt BT"/>
          <w:b/>
          <w:bCs/>
        </w:rPr>
        <w:t>ation</w:t>
      </w:r>
      <w:proofErr w:type="spellEnd"/>
    </w:p>
    <w:p w14:paraId="73074CBA" w14:textId="7E3DEB36" w:rsidR="00FA5CF1" w:rsidRPr="00DA3A81" w:rsidRDefault="00CF2734" w:rsidP="00E04E00">
      <w:pPr>
        <w:pStyle w:val="BodyTextIndent2"/>
        <w:ind w:left="357"/>
        <w:rPr>
          <w:rFonts w:ascii="Swis721 Lt BT" w:hAnsi="Swis721 Lt BT"/>
        </w:rPr>
      </w:pPr>
      <w:r w:rsidRPr="00DA3A81">
        <w:rPr>
          <w:rFonts w:ascii="Swis721 Lt BT" w:hAnsi="Swis721 Lt BT"/>
        </w:rPr>
        <w:t xml:space="preserve">Able to plan and </w:t>
      </w:r>
      <w:proofErr w:type="spellStart"/>
      <w:r w:rsidRPr="00DA3A81">
        <w:rPr>
          <w:rFonts w:ascii="Swis721 Lt BT" w:hAnsi="Swis721 Lt BT"/>
        </w:rPr>
        <w:t>prioritise</w:t>
      </w:r>
      <w:proofErr w:type="spellEnd"/>
      <w:r w:rsidRPr="00DA3A81">
        <w:rPr>
          <w:rFonts w:ascii="Swis721 Lt BT" w:hAnsi="Swis721 Lt BT"/>
        </w:rPr>
        <w:t xml:space="preserve"> workload and ensure</w:t>
      </w:r>
      <w:r w:rsidR="00922737">
        <w:rPr>
          <w:rFonts w:ascii="Swis721 Lt BT" w:hAnsi="Swis721 Lt BT"/>
        </w:rPr>
        <w:t xml:space="preserve"> that deadlines and targets are </w:t>
      </w:r>
      <w:r w:rsidRPr="00DA3A81">
        <w:rPr>
          <w:rFonts w:ascii="Swis721 Lt BT" w:hAnsi="Swis721 Lt BT"/>
        </w:rPr>
        <w:t xml:space="preserve">met. </w:t>
      </w:r>
    </w:p>
    <w:sectPr w:rsidR="00FA5CF1" w:rsidRPr="00DA3A81" w:rsidSect="00E04E00">
      <w:pgSz w:w="11907" w:h="16840" w:code="9"/>
      <w:pgMar w:top="993" w:right="850" w:bottom="426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2111"/>
    <w:multiLevelType w:val="hybridMultilevel"/>
    <w:tmpl w:val="A54607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C51611"/>
    <w:multiLevelType w:val="hybridMultilevel"/>
    <w:tmpl w:val="8F262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6F9B"/>
    <w:multiLevelType w:val="hybridMultilevel"/>
    <w:tmpl w:val="DACC47B4"/>
    <w:lvl w:ilvl="0" w:tplc="F0B291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903"/>
    <w:multiLevelType w:val="hybridMultilevel"/>
    <w:tmpl w:val="37308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25D1"/>
    <w:multiLevelType w:val="hybridMultilevel"/>
    <w:tmpl w:val="27A2CD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73615"/>
    <w:multiLevelType w:val="hybridMultilevel"/>
    <w:tmpl w:val="F6E2DD8C"/>
    <w:lvl w:ilvl="0" w:tplc="F0B291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3262"/>
    <w:multiLevelType w:val="hybridMultilevel"/>
    <w:tmpl w:val="39340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63E45"/>
    <w:multiLevelType w:val="hybridMultilevel"/>
    <w:tmpl w:val="57C8FE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087A3F"/>
    <w:multiLevelType w:val="hybridMultilevel"/>
    <w:tmpl w:val="2598B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D7509"/>
    <w:multiLevelType w:val="hybridMultilevel"/>
    <w:tmpl w:val="6B1A4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15DFB"/>
    <w:multiLevelType w:val="hybridMultilevel"/>
    <w:tmpl w:val="435EE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E30FD"/>
    <w:multiLevelType w:val="hybridMultilevel"/>
    <w:tmpl w:val="0F9AE7EE"/>
    <w:lvl w:ilvl="0" w:tplc="F0B291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836E7"/>
    <w:multiLevelType w:val="hybridMultilevel"/>
    <w:tmpl w:val="FAA05D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55CA9"/>
    <w:multiLevelType w:val="hybridMultilevel"/>
    <w:tmpl w:val="0EC883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5842C4"/>
    <w:multiLevelType w:val="hybridMultilevel"/>
    <w:tmpl w:val="38FEF426"/>
    <w:lvl w:ilvl="0" w:tplc="F0B291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95865"/>
    <w:multiLevelType w:val="hybridMultilevel"/>
    <w:tmpl w:val="B064A1C4"/>
    <w:lvl w:ilvl="0" w:tplc="F0B291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41964"/>
    <w:multiLevelType w:val="hybridMultilevel"/>
    <w:tmpl w:val="7AB4E6D6"/>
    <w:lvl w:ilvl="0" w:tplc="F0B291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D24F68"/>
    <w:multiLevelType w:val="singleLevel"/>
    <w:tmpl w:val="CBFE61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 w15:restartNumberingAfterBreak="0">
    <w:nsid w:val="38FE34EF"/>
    <w:multiLevelType w:val="hybridMultilevel"/>
    <w:tmpl w:val="863045CA"/>
    <w:lvl w:ilvl="0" w:tplc="F0B291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C41BA"/>
    <w:multiLevelType w:val="hybridMultilevel"/>
    <w:tmpl w:val="5A8E5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83126"/>
    <w:multiLevelType w:val="hybridMultilevel"/>
    <w:tmpl w:val="5EB257C6"/>
    <w:lvl w:ilvl="0" w:tplc="F0B291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12E13"/>
    <w:multiLevelType w:val="singleLevel"/>
    <w:tmpl w:val="CBFE61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43FF41F5"/>
    <w:multiLevelType w:val="hybridMultilevel"/>
    <w:tmpl w:val="132CD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5476ED"/>
    <w:multiLevelType w:val="hybridMultilevel"/>
    <w:tmpl w:val="43E04E54"/>
    <w:lvl w:ilvl="0" w:tplc="F0B291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97DCC"/>
    <w:multiLevelType w:val="hybridMultilevel"/>
    <w:tmpl w:val="9D880E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68C19F0"/>
    <w:multiLevelType w:val="singleLevel"/>
    <w:tmpl w:val="CBFE61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 w15:restartNumberingAfterBreak="0">
    <w:nsid w:val="50481E9D"/>
    <w:multiLevelType w:val="hybridMultilevel"/>
    <w:tmpl w:val="29F2A0CE"/>
    <w:lvl w:ilvl="0" w:tplc="F0B291C8">
      <w:start w:val="1"/>
      <w:numFmt w:val="bullet"/>
      <w:lvlText w:val=""/>
      <w:lvlJc w:val="left"/>
      <w:pPr>
        <w:tabs>
          <w:tab w:val="num" w:pos="681"/>
        </w:tabs>
        <w:ind w:left="68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50E52B45"/>
    <w:multiLevelType w:val="singleLevel"/>
    <w:tmpl w:val="CBFE61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569A2565"/>
    <w:multiLevelType w:val="singleLevel"/>
    <w:tmpl w:val="CBFE61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 w15:restartNumberingAfterBreak="0">
    <w:nsid w:val="574A0B39"/>
    <w:multiLevelType w:val="hybridMultilevel"/>
    <w:tmpl w:val="670EDEC6"/>
    <w:lvl w:ilvl="0" w:tplc="F0B291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B1BCA"/>
    <w:multiLevelType w:val="singleLevel"/>
    <w:tmpl w:val="CBFE61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59CE7975"/>
    <w:multiLevelType w:val="hybridMultilevel"/>
    <w:tmpl w:val="F15C0ECC"/>
    <w:lvl w:ilvl="0" w:tplc="C582A6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B41DA"/>
    <w:multiLevelType w:val="hybridMultilevel"/>
    <w:tmpl w:val="1296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5050A"/>
    <w:multiLevelType w:val="hybridMultilevel"/>
    <w:tmpl w:val="0C1CFB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3509D5"/>
    <w:multiLevelType w:val="hybridMultilevel"/>
    <w:tmpl w:val="D67CD32A"/>
    <w:lvl w:ilvl="0" w:tplc="F0B291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F7103"/>
    <w:multiLevelType w:val="hybridMultilevel"/>
    <w:tmpl w:val="C37E2CB8"/>
    <w:lvl w:ilvl="0" w:tplc="F0B291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84536"/>
    <w:multiLevelType w:val="hybridMultilevel"/>
    <w:tmpl w:val="D70683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E92384"/>
    <w:multiLevelType w:val="hybridMultilevel"/>
    <w:tmpl w:val="8BF4857A"/>
    <w:lvl w:ilvl="0" w:tplc="F0B291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B5457"/>
    <w:multiLevelType w:val="hybridMultilevel"/>
    <w:tmpl w:val="C11E1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6075B0"/>
    <w:multiLevelType w:val="hybridMultilevel"/>
    <w:tmpl w:val="65224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7"/>
  </w:num>
  <w:num w:numId="5">
    <w:abstractNumId w:val="32"/>
  </w:num>
  <w:num w:numId="6">
    <w:abstractNumId w:val="19"/>
  </w:num>
  <w:num w:numId="7">
    <w:abstractNumId w:val="31"/>
  </w:num>
  <w:num w:numId="8">
    <w:abstractNumId w:val="21"/>
  </w:num>
  <w:num w:numId="9">
    <w:abstractNumId w:val="25"/>
  </w:num>
  <w:num w:numId="10">
    <w:abstractNumId w:val="27"/>
  </w:num>
  <w:num w:numId="11">
    <w:abstractNumId w:val="17"/>
  </w:num>
  <w:num w:numId="12">
    <w:abstractNumId w:val="30"/>
  </w:num>
  <w:num w:numId="13">
    <w:abstractNumId w:val="28"/>
  </w:num>
  <w:num w:numId="14">
    <w:abstractNumId w:val="15"/>
  </w:num>
  <w:num w:numId="15">
    <w:abstractNumId w:val="16"/>
  </w:num>
  <w:num w:numId="16">
    <w:abstractNumId w:val="2"/>
  </w:num>
  <w:num w:numId="17">
    <w:abstractNumId w:val="14"/>
  </w:num>
  <w:num w:numId="18">
    <w:abstractNumId w:val="23"/>
  </w:num>
  <w:num w:numId="19">
    <w:abstractNumId w:val="29"/>
  </w:num>
  <w:num w:numId="20">
    <w:abstractNumId w:val="11"/>
  </w:num>
  <w:num w:numId="21">
    <w:abstractNumId w:val="37"/>
  </w:num>
  <w:num w:numId="22">
    <w:abstractNumId w:val="5"/>
  </w:num>
  <w:num w:numId="23">
    <w:abstractNumId w:val="34"/>
  </w:num>
  <w:num w:numId="24">
    <w:abstractNumId w:val="26"/>
  </w:num>
  <w:num w:numId="25">
    <w:abstractNumId w:val="18"/>
  </w:num>
  <w:num w:numId="26">
    <w:abstractNumId w:val="20"/>
  </w:num>
  <w:num w:numId="27">
    <w:abstractNumId w:val="35"/>
  </w:num>
  <w:num w:numId="28">
    <w:abstractNumId w:val="4"/>
  </w:num>
  <w:num w:numId="29">
    <w:abstractNumId w:val="1"/>
  </w:num>
  <w:num w:numId="30">
    <w:abstractNumId w:val="12"/>
  </w:num>
  <w:num w:numId="31">
    <w:abstractNumId w:val="3"/>
  </w:num>
  <w:num w:numId="32">
    <w:abstractNumId w:val="36"/>
  </w:num>
  <w:num w:numId="33">
    <w:abstractNumId w:val="33"/>
  </w:num>
  <w:num w:numId="34">
    <w:abstractNumId w:val="9"/>
  </w:num>
  <w:num w:numId="35">
    <w:abstractNumId w:val="10"/>
  </w:num>
  <w:num w:numId="36">
    <w:abstractNumId w:val="22"/>
  </w:num>
  <w:num w:numId="37">
    <w:abstractNumId w:val="39"/>
  </w:num>
  <w:num w:numId="38">
    <w:abstractNumId w:val="8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95"/>
    <w:rsid w:val="00011D7C"/>
    <w:rsid w:val="00012FC9"/>
    <w:rsid w:val="00025C93"/>
    <w:rsid w:val="00027354"/>
    <w:rsid w:val="00031A8E"/>
    <w:rsid w:val="00037A11"/>
    <w:rsid w:val="000552C1"/>
    <w:rsid w:val="00064C09"/>
    <w:rsid w:val="00071EBB"/>
    <w:rsid w:val="0007331F"/>
    <w:rsid w:val="00073E3E"/>
    <w:rsid w:val="00074BE3"/>
    <w:rsid w:val="0008436D"/>
    <w:rsid w:val="00085DD5"/>
    <w:rsid w:val="000A197B"/>
    <w:rsid w:val="000B26D3"/>
    <w:rsid w:val="000D11D6"/>
    <w:rsid w:val="000E4665"/>
    <w:rsid w:val="000F2535"/>
    <w:rsid w:val="000F6BA9"/>
    <w:rsid w:val="00121746"/>
    <w:rsid w:val="00122E8F"/>
    <w:rsid w:val="001351F7"/>
    <w:rsid w:val="00140EB9"/>
    <w:rsid w:val="00143901"/>
    <w:rsid w:val="001677DD"/>
    <w:rsid w:val="00173E68"/>
    <w:rsid w:val="00195B4A"/>
    <w:rsid w:val="001A06C4"/>
    <w:rsid w:val="001A21AE"/>
    <w:rsid w:val="001E4480"/>
    <w:rsid w:val="001F17B4"/>
    <w:rsid w:val="001F6279"/>
    <w:rsid w:val="001F7F61"/>
    <w:rsid w:val="00204C02"/>
    <w:rsid w:val="00212AC7"/>
    <w:rsid w:val="00225BD1"/>
    <w:rsid w:val="00231115"/>
    <w:rsid w:val="00233F03"/>
    <w:rsid w:val="00241E9D"/>
    <w:rsid w:val="002438E5"/>
    <w:rsid w:val="002778DF"/>
    <w:rsid w:val="00286F89"/>
    <w:rsid w:val="00291D49"/>
    <w:rsid w:val="0029458E"/>
    <w:rsid w:val="00296CE5"/>
    <w:rsid w:val="002E4162"/>
    <w:rsid w:val="002F2960"/>
    <w:rsid w:val="0032614A"/>
    <w:rsid w:val="003401C8"/>
    <w:rsid w:val="003507E1"/>
    <w:rsid w:val="003532C7"/>
    <w:rsid w:val="003562C0"/>
    <w:rsid w:val="003562E3"/>
    <w:rsid w:val="00382528"/>
    <w:rsid w:val="00385FB4"/>
    <w:rsid w:val="00397C92"/>
    <w:rsid w:val="003A4C0C"/>
    <w:rsid w:val="003D445D"/>
    <w:rsid w:val="003E2FAB"/>
    <w:rsid w:val="003E7CD9"/>
    <w:rsid w:val="004071A1"/>
    <w:rsid w:val="0041089E"/>
    <w:rsid w:val="00434752"/>
    <w:rsid w:val="00470AC4"/>
    <w:rsid w:val="004812C9"/>
    <w:rsid w:val="00483658"/>
    <w:rsid w:val="00492785"/>
    <w:rsid w:val="004955A9"/>
    <w:rsid w:val="004966A9"/>
    <w:rsid w:val="004A3DB9"/>
    <w:rsid w:val="004A4688"/>
    <w:rsid w:val="004B0B14"/>
    <w:rsid w:val="004B1441"/>
    <w:rsid w:val="004B3A1D"/>
    <w:rsid w:val="004B45C9"/>
    <w:rsid w:val="004C143A"/>
    <w:rsid w:val="004D23B6"/>
    <w:rsid w:val="004D268F"/>
    <w:rsid w:val="004D2845"/>
    <w:rsid w:val="004D52F3"/>
    <w:rsid w:val="004E5EED"/>
    <w:rsid w:val="004F18D6"/>
    <w:rsid w:val="004F563C"/>
    <w:rsid w:val="00500D62"/>
    <w:rsid w:val="00501E41"/>
    <w:rsid w:val="0050770E"/>
    <w:rsid w:val="00512D93"/>
    <w:rsid w:val="00521275"/>
    <w:rsid w:val="00527ABB"/>
    <w:rsid w:val="0053575A"/>
    <w:rsid w:val="005424E8"/>
    <w:rsid w:val="005548E1"/>
    <w:rsid w:val="00584A3F"/>
    <w:rsid w:val="00591458"/>
    <w:rsid w:val="00596E90"/>
    <w:rsid w:val="005A330F"/>
    <w:rsid w:val="005B47F2"/>
    <w:rsid w:val="005C2C3B"/>
    <w:rsid w:val="005D13D3"/>
    <w:rsid w:val="005D1891"/>
    <w:rsid w:val="005D223B"/>
    <w:rsid w:val="005E1096"/>
    <w:rsid w:val="005F391D"/>
    <w:rsid w:val="006008F0"/>
    <w:rsid w:val="00617087"/>
    <w:rsid w:val="00620595"/>
    <w:rsid w:val="00621EBF"/>
    <w:rsid w:val="00624A18"/>
    <w:rsid w:val="006510B3"/>
    <w:rsid w:val="006850EA"/>
    <w:rsid w:val="00686849"/>
    <w:rsid w:val="0069470E"/>
    <w:rsid w:val="006A74F7"/>
    <w:rsid w:val="006A7965"/>
    <w:rsid w:val="006C2153"/>
    <w:rsid w:val="006C7C67"/>
    <w:rsid w:val="006D1F6D"/>
    <w:rsid w:val="006E12B5"/>
    <w:rsid w:val="006E368B"/>
    <w:rsid w:val="006F717A"/>
    <w:rsid w:val="006F78E5"/>
    <w:rsid w:val="0071397C"/>
    <w:rsid w:val="00721E8E"/>
    <w:rsid w:val="00724635"/>
    <w:rsid w:val="00744993"/>
    <w:rsid w:val="00750A50"/>
    <w:rsid w:val="007760B0"/>
    <w:rsid w:val="007862CC"/>
    <w:rsid w:val="007B0153"/>
    <w:rsid w:val="007B0EB6"/>
    <w:rsid w:val="007C2F7E"/>
    <w:rsid w:val="007C7613"/>
    <w:rsid w:val="007C7C2E"/>
    <w:rsid w:val="007D4F32"/>
    <w:rsid w:val="007E4688"/>
    <w:rsid w:val="007E7A75"/>
    <w:rsid w:val="007F2E78"/>
    <w:rsid w:val="007F2EA0"/>
    <w:rsid w:val="007F6BBB"/>
    <w:rsid w:val="00802993"/>
    <w:rsid w:val="00820DCA"/>
    <w:rsid w:val="008241FD"/>
    <w:rsid w:val="00832601"/>
    <w:rsid w:val="00844AA7"/>
    <w:rsid w:val="00850740"/>
    <w:rsid w:val="0086308B"/>
    <w:rsid w:val="00877C94"/>
    <w:rsid w:val="008B35A2"/>
    <w:rsid w:val="008B6827"/>
    <w:rsid w:val="008D4803"/>
    <w:rsid w:val="008D77A7"/>
    <w:rsid w:val="009008DF"/>
    <w:rsid w:val="00905DF2"/>
    <w:rsid w:val="00913705"/>
    <w:rsid w:val="0092205D"/>
    <w:rsid w:val="00922737"/>
    <w:rsid w:val="0093337C"/>
    <w:rsid w:val="00950F87"/>
    <w:rsid w:val="00962D52"/>
    <w:rsid w:val="00981DE7"/>
    <w:rsid w:val="0098585B"/>
    <w:rsid w:val="00985E66"/>
    <w:rsid w:val="00992505"/>
    <w:rsid w:val="00996DDC"/>
    <w:rsid w:val="00997904"/>
    <w:rsid w:val="009A2FDD"/>
    <w:rsid w:val="009E0AA1"/>
    <w:rsid w:val="009F4E34"/>
    <w:rsid w:val="00A05664"/>
    <w:rsid w:val="00A057A8"/>
    <w:rsid w:val="00A155F4"/>
    <w:rsid w:val="00A2503F"/>
    <w:rsid w:val="00A32559"/>
    <w:rsid w:val="00A519B4"/>
    <w:rsid w:val="00A55E2A"/>
    <w:rsid w:val="00A57433"/>
    <w:rsid w:val="00A609DC"/>
    <w:rsid w:val="00A67F0B"/>
    <w:rsid w:val="00A77195"/>
    <w:rsid w:val="00A8081B"/>
    <w:rsid w:val="00A83572"/>
    <w:rsid w:val="00A9020D"/>
    <w:rsid w:val="00AA5C8A"/>
    <w:rsid w:val="00AD4E7C"/>
    <w:rsid w:val="00AE7AD3"/>
    <w:rsid w:val="00AF5F84"/>
    <w:rsid w:val="00AF6A70"/>
    <w:rsid w:val="00B00265"/>
    <w:rsid w:val="00B12675"/>
    <w:rsid w:val="00B15AA3"/>
    <w:rsid w:val="00B23A77"/>
    <w:rsid w:val="00B34D68"/>
    <w:rsid w:val="00B4555B"/>
    <w:rsid w:val="00B46080"/>
    <w:rsid w:val="00B558B8"/>
    <w:rsid w:val="00B62937"/>
    <w:rsid w:val="00BA26C3"/>
    <w:rsid w:val="00BB0E1F"/>
    <w:rsid w:val="00BB694F"/>
    <w:rsid w:val="00BC7190"/>
    <w:rsid w:val="00BE1CE7"/>
    <w:rsid w:val="00BF453A"/>
    <w:rsid w:val="00C1155E"/>
    <w:rsid w:val="00C12C65"/>
    <w:rsid w:val="00C2065E"/>
    <w:rsid w:val="00C32C41"/>
    <w:rsid w:val="00C33BB7"/>
    <w:rsid w:val="00C6515B"/>
    <w:rsid w:val="00C66D22"/>
    <w:rsid w:val="00C7160F"/>
    <w:rsid w:val="00C76394"/>
    <w:rsid w:val="00C902ED"/>
    <w:rsid w:val="00C952A9"/>
    <w:rsid w:val="00C96ABC"/>
    <w:rsid w:val="00CC7737"/>
    <w:rsid w:val="00CE07C7"/>
    <w:rsid w:val="00CE7282"/>
    <w:rsid w:val="00CF2734"/>
    <w:rsid w:val="00CF3581"/>
    <w:rsid w:val="00CF60D5"/>
    <w:rsid w:val="00D021F7"/>
    <w:rsid w:val="00D178DE"/>
    <w:rsid w:val="00D219DD"/>
    <w:rsid w:val="00D2445E"/>
    <w:rsid w:val="00D27EB2"/>
    <w:rsid w:val="00D325FF"/>
    <w:rsid w:val="00D41BD9"/>
    <w:rsid w:val="00D46663"/>
    <w:rsid w:val="00D50902"/>
    <w:rsid w:val="00D52F05"/>
    <w:rsid w:val="00D71CD8"/>
    <w:rsid w:val="00D82304"/>
    <w:rsid w:val="00D965D8"/>
    <w:rsid w:val="00DA12A8"/>
    <w:rsid w:val="00DA3A81"/>
    <w:rsid w:val="00DB0D1E"/>
    <w:rsid w:val="00DD2005"/>
    <w:rsid w:val="00DE617A"/>
    <w:rsid w:val="00E04E00"/>
    <w:rsid w:val="00E10875"/>
    <w:rsid w:val="00E12F4F"/>
    <w:rsid w:val="00E1556C"/>
    <w:rsid w:val="00E2787D"/>
    <w:rsid w:val="00E4022C"/>
    <w:rsid w:val="00E57C6D"/>
    <w:rsid w:val="00E62917"/>
    <w:rsid w:val="00E63CAC"/>
    <w:rsid w:val="00E66E31"/>
    <w:rsid w:val="00EA0434"/>
    <w:rsid w:val="00EA62A8"/>
    <w:rsid w:val="00EB27D2"/>
    <w:rsid w:val="00EB5626"/>
    <w:rsid w:val="00EB7026"/>
    <w:rsid w:val="00ED47C3"/>
    <w:rsid w:val="00ED7083"/>
    <w:rsid w:val="00EE1802"/>
    <w:rsid w:val="00EF14FE"/>
    <w:rsid w:val="00EF2340"/>
    <w:rsid w:val="00EF64F6"/>
    <w:rsid w:val="00F31FCA"/>
    <w:rsid w:val="00F351DD"/>
    <w:rsid w:val="00F622AA"/>
    <w:rsid w:val="00F670E7"/>
    <w:rsid w:val="00F701FE"/>
    <w:rsid w:val="00F73438"/>
    <w:rsid w:val="00F82F8F"/>
    <w:rsid w:val="00F830F5"/>
    <w:rsid w:val="00F849A6"/>
    <w:rsid w:val="00F8535A"/>
    <w:rsid w:val="00F85C09"/>
    <w:rsid w:val="00F96759"/>
    <w:rsid w:val="00FA493D"/>
    <w:rsid w:val="00FA5CF1"/>
    <w:rsid w:val="00FA67B7"/>
    <w:rsid w:val="00FB0264"/>
    <w:rsid w:val="00FC68F9"/>
    <w:rsid w:val="00FF51A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01E0F"/>
  <w15:chartTrackingRefBased/>
  <w15:docId w15:val="{9D7DECC2-7FFB-40B4-9279-F2936CDA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734"/>
    <w:rPr>
      <w:lang w:val="en-US" w:eastAsia="en-US"/>
    </w:rPr>
  </w:style>
  <w:style w:type="paragraph" w:styleId="Heading1">
    <w:name w:val="heading 1"/>
    <w:basedOn w:val="Normal"/>
    <w:next w:val="Normal"/>
    <w:qFormat/>
    <w:rsid w:val="00CF2734"/>
    <w:pPr>
      <w:keepNext/>
      <w:jc w:val="center"/>
      <w:outlineLvl w:val="0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CF2734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F2734"/>
    <w:pPr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80E7-4DD7-4C02-A5EB-BFF75CDC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684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Concierge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cp:lastModifiedBy>Office</cp:lastModifiedBy>
  <cp:revision>36</cp:revision>
  <cp:lastPrinted>2008-02-25T21:26:00Z</cp:lastPrinted>
  <dcterms:created xsi:type="dcterms:W3CDTF">2020-03-13T10:32:00Z</dcterms:created>
  <dcterms:modified xsi:type="dcterms:W3CDTF">2020-04-09T10:46:00Z</dcterms:modified>
</cp:coreProperties>
</file>